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22" w:rsidRPr="00D83C22" w:rsidRDefault="00D83C22" w:rsidP="00D83C22">
      <w:pPr>
        <w:spacing w:line="360" w:lineRule="auto"/>
        <w:rPr>
          <w:rFonts w:ascii="Times New Roman" w:hAnsi="Times New Roman"/>
          <w:b/>
          <w:sz w:val="28"/>
          <w:szCs w:val="28"/>
        </w:rPr>
      </w:pPr>
      <w:r w:rsidRPr="00D83C22">
        <w:rPr>
          <w:rFonts w:ascii="Times New Roman" w:hAnsi="Times New Roman"/>
          <w:b/>
          <w:sz w:val="28"/>
          <w:szCs w:val="28"/>
        </w:rPr>
        <w:t xml:space="preserve">       Филиал муниципального общеобразовательного учреждения </w:t>
      </w:r>
      <w:r>
        <w:rPr>
          <w:rFonts w:ascii="Times New Roman" w:hAnsi="Times New Roman"/>
          <w:b/>
          <w:sz w:val="28"/>
          <w:szCs w:val="28"/>
        </w:rPr>
        <w:t xml:space="preserve">  </w:t>
      </w:r>
      <w:r w:rsidRPr="00D83C22">
        <w:rPr>
          <w:rFonts w:ascii="Times New Roman" w:hAnsi="Times New Roman"/>
          <w:b/>
          <w:sz w:val="28"/>
          <w:szCs w:val="28"/>
        </w:rPr>
        <w:t xml:space="preserve">средней общеобразовательной школы </w:t>
      </w:r>
      <w:proofErr w:type="spellStart"/>
      <w:r w:rsidRPr="00D83C22">
        <w:rPr>
          <w:rFonts w:ascii="Times New Roman" w:hAnsi="Times New Roman"/>
          <w:b/>
          <w:sz w:val="28"/>
          <w:szCs w:val="28"/>
        </w:rPr>
        <w:t>с</w:t>
      </w:r>
      <w:proofErr w:type="gramStart"/>
      <w:r w:rsidRPr="00D83C22">
        <w:rPr>
          <w:rFonts w:ascii="Times New Roman" w:hAnsi="Times New Roman"/>
          <w:b/>
          <w:sz w:val="28"/>
          <w:szCs w:val="28"/>
        </w:rPr>
        <w:t>.С</w:t>
      </w:r>
      <w:proofErr w:type="gramEnd"/>
      <w:r w:rsidRPr="00D83C22">
        <w:rPr>
          <w:rFonts w:ascii="Times New Roman" w:hAnsi="Times New Roman"/>
          <w:b/>
          <w:sz w:val="28"/>
          <w:szCs w:val="28"/>
        </w:rPr>
        <w:t>уадаг</w:t>
      </w:r>
      <w:proofErr w:type="spellEnd"/>
      <w:r w:rsidRPr="00D83C22">
        <w:rPr>
          <w:rFonts w:ascii="Times New Roman" w:hAnsi="Times New Roman"/>
          <w:b/>
          <w:sz w:val="28"/>
          <w:szCs w:val="28"/>
        </w:rPr>
        <w:t xml:space="preserve"> в </w:t>
      </w:r>
      <w:proofErr w:type="spellStart"/>
      <w:r w:rsidRPr="00D83C22">
        <w:rPr>
          <w:rFonts w:ascii="Times New Roman" w:hAnsi="Times New Roman"/>
          <w:b/>
          <w:sz w:val="28"/>
          <w:szCs w:val="28"/>
        </w:rPr>
        <w:t>с.Хаталдон</w:t>
      </w:r>
      <w:proofErr w:type="spellEnd"/>
    </w:p>
    <w:tbl>
      <w:tblPr>
        <w:tblW w:w="5000" w:type="pct"/>
        <w:tblCellSpacing w:w="0" w:type="dxa"/>
        <w:tblCellMar>
          <w:left w:w="135" w:type="dxa"/>
          <w:right w:w="135" w:type="dxa"/>
        </w:tblCellMar>
        <w:tblLook w:val="0000"/>
      </w:tblPr>
      <w:tblGrid>
        <w:gridCol w:w="4787"/>
        <w:gridCol w:w="4838"/>
      </w:tblGrid>
      <w:tr w:rsidR="00D83C22" w:rsidRPr="00BD0798" w:rsidTr="00D83C22">
        <w:trPr>
          <w:tblCellSpacing w:w="0" w:type="dxa"/>
        </w:trPr>
        <w:tc>
          <w:tcPr>
            <w:tcW w:w="2487" w:type="pct"/>
            <w:tcBorders>
              <w:top w:val="nil"/>
              <w:left w:val="nil"/>
              <w:bottom w:val="nil"/>
              <w:right w:val="nil"/>
            </w:tcBorders>
          </w:tcPr>
          <w:p w:rsidR="00D83C22" w:rsidRPr="00BD0798" w:rsidRDefault="00D83C22" w:rsidP="001B6FAA">
            <w:pPr>
              <w:tabs>
                <w:tab w:val="left" w:pos="1134"/>
              </w:tabs>
              <w:spacing w:line="360" w:lineRule="auto"/>
              <w:rPr>
                <w:rFonts w:ascii="Times New Roman" w:hAnsi="Times New Roman"/>
              </w:rPr>
            </w:pPr>
            <w:r w:rsidRPr="00BD0798">
              <w:rPr>
                <w:rFonts w:ascii="Times New Roman" w:hAnsi="Times New Roman"/>
              </w:rPr>
              <w:t>СОГЛАСОВАНО</w:t>
            </w:r>
          </w:p>
          <w:p w:rsidR="00D83C22" w:rsidRPr="00BD0798" w:rsidRDefault="00D83C22" w:rsidP="001B6FAA">
            <w:pPr>
              <w:tabs>
                <w:tab w:val="left" w:pos="1134"/>
              </w:tabs>
              <w:spacing w:line="360" w:lineRule="auto"/>
              <w:rPr>
                <w:rFonts w:ascii="Times New Roman" w:hAnsi="Times New Roman"/>
              </w:rPr>
            </w:pPr>
            <w:r w:rsidRPr="00BD0798">
              <w:rPr>
                <w:rFonts w:ascii="Times New Roman" w:hAnsi="Times New Roman"/>
              </w:rPr>
              <w:t xml:space="preserve">Председатель профкома </w:t>
            </w:r>
          </w:p>
          <w:p w:rsidR="00D83C22" w:rsidRPr="00BD0798" w:rsidRDefault="00D83C22" w:rsidP="001B6FAA">
            <w:pPr>
              <w:tabs>
                <w:tab w:val="left" w:pos="1134"/>
              </w:tabs>
              <w:spacing w:line="360" w:lineRule="auto"/>
              <w:rPr>
                <w:rFonts w:ascii="Times New Roman" w:hAnsi="Times New Roman"/>
              </w:rPr>
            </w:pPr>
            <w:r w:rsidRPr="00BD0798">
              <w:rPr>
                <w:rFonts w:ascii="Times New Roman" w:hAnsi="Times New Roman"/>
              </w:rPr>
              <w:t xml:space="preserve">_____________/ </w:t>
            </w:r>
            <w:proofErr w:type="spellStart"/>
            <w:r>
              <w:rPr>
                <w:rFonts w:ascii="Times New Roman" w:hAnsi="Times New Roman"/>
              </w:rPr>
              <w:t>Цховребова</w:t>
            </w:r>
            <w:proofErr w:type="spellEnd"/>
            <w:r>
              <w:rPr>
                <w:rFonts w:ascii="Times New Roman" w:hAnsi="Times New Roman"/>
              </w:rPr>
              <w:t xml:space="preserve"> М.А.</w:t>
            </w:r>
          </w:p>
        </w:tc>
        <w:tc>
          <w:tcPr>
            <w:tcW w:w="2513" w:type="pct"/>
            <w:tcBorders>
              <w:top w:val="nil"/>
              <w:left w:val="nil"/>
              <w:bottom w:val="nil"/>
              <w:right w:val="nil"/>
            </w:tcBorders>
          </w:tcPr>
          <w:p w:rsidR="00D83C22" w:rsidRPr="00BD0798" w:rsidRDefault="00D83C22" w:rsidP="001B6FAA">
            <w:pPr>
              <w:tabs>
                <w:tab w:val="left" w:pos="1134"/>
              </w:tabs>
              <w:spacing w:line="360" w:lineRule="auto"/>
              <w:rPr>
                <w:rFonts w:ascii="Times New Roman" w:hAnsi="Times New Roman"/>
              </w:rPr>
            </w:pPr>
            <w:r w:rsidRPr="00BD0798">
              <w:rPr>
                <w:rFonts w:ascii="Times New Roman" w:hAnsi="Times New Roman"/>
              </w:rPr>
              <w:t>УТВЕРЖДАЮ</w:t>
            </w:r>
          </w:p>
          <w:p w:rsidR="00D83C22" w:rsidRPr="00BD0798" w:rsidRDefault="00D83C22" w:rsidP="001B6FAA">
            <w:pPr>
              <w:tabs>
                <w:tab w:val="left" w:pos="1134"/>
              </w:tabs>
              <w:spacing w:line="360" w:lineRule="auto"/>
              <w:rPr>
                <w:rFonts w:ascii="Times New Roman" w:hAnsi="Times New Roman"/>
              </w:rPr>
            </w:pPr>
            <w:r>
              <w:rPr>
                <w:rFonts w:ascii="Times New Roman" w:hAnsi="Times New Roman"/>
              </w:rPr>
              <w:t xml:space="preserve">Заведующая </w:t>
            </w:r>
            <w:proofErr w:type="spellStart"/>
            <w:r>
              <w:rPr>
                <w:rFonts w:ascii="Times New Roman" w:hAnsi="Times New Roman"/>
              </w:rPr>
              <w:t>филиалом</w:t>
            </w:r>
            <w:r w:rsidRPr="00BD0798">
              <w:rPr>
                <w:rFonts w:ascii="Times New Roman" w:hAnsi="Times New Roman"/>
              </w:rPr>
              <w:t>_____________</w:t>
            </w:r>
            <w:r>
              <w:rPr>
                <w:rFonts w:ascii="Times New Roman" w:hAnsi="Times New Roman"/>
              </w:rPr>
              <w:t>Гутиева</w:t>
            </w:r>
            <w:proofErr w:type="spellEnd"/>
            <w:r>
              <w:rPr>
                <w:rFonts w:ascii="Times New Roman" w:hAnsi="Times New Roman"/>
              </w:rPr>
              <w:t xml:space="preserve"> З.С.</w:t>
            </w:r>
          </w:p>
          <w:p w:rsidR="00D83C22" w:rsidRPr="00BD0798" w:rsidRDefault="00D83C22" w:rsidP="001B6FAA">
            <w:pPr>
              <w:tabs>
                <w:tab w:val="left" w:pos="1134"/>
              </w:tabs>
              <w:spacing w:line="360" w:lineRule="auto"/>
              <w:rPr>
                <w:rFonts w:ascii="Times New Roman" w:hAnsi="Times New Roman"/>
              </w:rPr>
            </w:pPr>
            <w:r w:rsidRPr="00BD0798">
              <w:rPr>
                <w:rFonts w:ascii="Times New Roman" w:hAnsi="Times New Roman"/>
              </w:rPr>
              <w:t>_________________/ ___________________</w:t>
            </w:r>
          </w:p>
          <w:p w:rsidR="00D83C22" w:rsidRPr="00BD0798" w:rsidRDefault="00D83C22" w:rsidP="001B6FAA">
            <w:pPr>
              <w:tabs>
                <w:tab w:val="left" w:pos="1134"/>
              </w:tabs>
              <w:spacing w:line="360" w:lineRule="auto"/>
              <w:rPr>
                <w:rFonts w:ascii="Times New Roman" w:hAnsi="Times New Roman"/>
              </w:rPr>
            </w:pPr>
          </w:p>
        </w:tc>
      </w:tr>
    </w:tbl>
    <w:p w:rsidR="00D83C22" w:rsidRPr="00D83C22" w:rsidRDefault="00D83C22" w:rsidP="00D83C22">
      <w:pPr>
        <w:spacing w:before="100" w:beforeAutospacing="1" w:after="100" w:afterAutospacing="1" w:line="240" w:lineRule="auto"/>
        <w:rPr>
          <w:rFonts w:ascii="Times New Roman" w:eastAsia="Times New Roman" w:hAnsi="Times New Roman" w:cs="Times New Roman"/>
          <w:b/>
          <w:sz w:val="28"/>
          <w:szCs w:val="28"/>
          <w:lang w:eastAsia="ru-RU"/>
        </w:rPr>
      </w:pPr>
      <w:r w:rsidRPr="00D83C22">
        <w:rPr>
          <w:rFonts w:ascii="Times New Roman" w:eastAsia="Times New Roman" w:hAnsi="Times New Roman" w:cs="Times New Roman"/>
          <w:b/>
          <w:sz w:val="28"/>
          <w:szCs w:val="28"/>
          <w:lang w:eastAsia="ru-RU"/>
        </w:rPr>
        <w:t xml:space="preserve">                                                Положение</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b/>
          <w:sz w:val="28"/>
          <w:szCs w:val="28"/>
          <w:lang w:eastAsia="ru-RU"/>
        </w:rPr>
      </w:pPr>
      <w:r w:rsidRPr="00D83C22">
        <w:rPr>
          <w:rFonts w:ascii="Times New Roman" w:eastAsia="Times New Roman" w:hAnsi="Times New Roman" w:cs="Times New Roman"/>
          <w:b/>
          <w:sz w:val="28"/>
          <w:szCs w:val="28"/>
          <w:lang w:eastAsia="ru-RU"/>
        </w:rPr>
        <w:t>о режиме рабочего времени и времени отдыха педагогических и других работников</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83C22">
        <w:rPr>
          <w:rFonts w:ascii="Times New Roman" w:eastAsia="Times New Roman" w:hAnsi="Times New Roman" w:cs="Times New Roman"/>
          <w:sz w:val="24"/>
          <w:szCs w:val="24"/>
          <w:lang w:eastAsia="ru-RU"/>
        </w:rPr>
        <w:t>. Общие положения</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1.1. Положение о режиме рабочего времени и времени </w:t>
      </w:r>
      <w:proofErr w:type="gramStart"/>
      <w:r w:rsidRPr="00D83C22">
        <w:rPr>
          <w:rFonts w:ascii="Times New Roman" w:eastAsia="Times New Roman" w:hAnsi="Times New Roman" w:cs="Times New Roman"/>
          <w:sz w:val="24"/>
          <w:szCs w:val="24"/>
          <w:lang w:eastAsia="ru-RU"/>
        </w:rPr>
        <w:t>отдыха</w:t>
      </w:r>
      <w:proofErr w:type="gramEnd"/>
      <w:r w:rsidRPr="00D83C22">
        <w:rPr>
          <w:rFonts w:ascii="Times New Roman" w:eastAsia="Times New Roman" w:hAnsi="Times New Roman" w:cs="Times New Roman"/>
          <w:sz w:val="24"/>
          <w:szCs w:val="24"/>
          <w:lang w:eastAsia="ru-RU"/>
        </w:rPr>
        <w:t xml:space="preserve"> педагогических и других работников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1.2. Положение о режиме рабочего времени и времени отдыха педагогических и других работников на основе Приказ Министерства образования и науки Российской Федерации (</w:t>
      </w:r>
      <w:proofErr w:type="spellStart"/>
      <w:r w:rsidRPr="00D83C22">
        <w:rPr>
          <w:rFonts w:ascii="Times New Roman" w:eastAsia="Times New Roman" w:hAnsi="Times New Roman" w:cs="Times New Roman"/>
          <w:sz w:val="24"/>
          <w:szCs w:val="24"/>
          <w:lang w:eastAsia="ru-RU"/>
        </w:rPr>
        <w:t>Минобрнауки</w:t>
      </w:r>
      <w:proofErr w:type="spellEnd"/>
      <w:r w:rsidRPr="00D83C22">
        <w:rPr>
          <w:rFonts w:ascii="Times New Roman" w:eastAsia="Times New Roman" w:hAnsi="Times New Roman" w:cs="Times New Roman"/>
          <w:sz w:val="24"/>
          <w:szCs w:val="24"/>
          <w:lang w:eastAsia="ru-RU"/>
        </w:rPr>
        <w:t xml:space="preserve"> России) от 27 марта 2006 г. N 69</w:t>
      </w:r>
      <w:proofErr w:type="gramStart"/>
      <w:r w:rsidRPr="00D83C22">
        <w:rPr>
          <w:rFonts w:ascii="Times New Roman" w:eastAsia="Times New Roman" w:hAnsi="Times New Roman" w:cs="Times New Roman"/>
          <w:sz w:val="24"/>
          <w:szCs w:val="24"/>
          <w:lang w:eastAsia="ru-RU"/>
        </w:rPr>
        <w:t xml:space="preserve"> О</w:t>
      </w:r>
      <w:proofErr w:type="gramEnd"/>
      <w:r w:rsidRPr="00D83C22">
        <w:rPr>
          <w:rFonts w:ascii="Times New Roman" w:eastAsia="Times New Roman" w:hAnsi="Times New Roman" w:cs="Times New Roman"/>
          <w:sz w:val="24"/>
          <w:szCs w:val="24"/>
          <w:lang w:eastAsia="ru-RU"/>
        </w:rPr>
        <w:t>б особенностях режима рабочего времени и времени отдыха педагогических и других работников образовательных учреждений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1.3. 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w:t>
      </w:r>
      <w:r>
        <w:rPr>
          <w:rFonts w:ascii="Times New Roman" w:eastAsia="Times New Roman" w:hAnsi="Times New Roman" w:cs="Times New Roman"/>
          <w:sz w:val="24"/>
          <w:szCs w:val="24"/>
          <w:lang w:eastAsia="ru-RU"/>
        </w:rPr>
        <w:t xml:space="preserve">филиала МКОУ СОШ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уадаг</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с.Хаталдон</w:t>
      </w:r>
      <w:proofErr w:type="spellEnd"/>
      <w:r w:rsidRPr="00D83C22">
        <w:rPr>
          <w:rFonts w:ascii="Times New Roman" w:eastAsia="Times New Roman" w:hAnsi="Times New Roman" w:cs="Times New Roman"/>
          <w:sz w:val="24"/>
          <w:szCs w:val="24"/>
          <w:lang w:eastAsia="ru-RU"/>
        </w:rPr>
        <w:t xml:space="preserve"> и устанавливается правилами внутреннего трудового распорядка </w:t>
      </w:r>
      <w:r>
        <w:rPr>
          <w:rFonts w:ascii="Times New Roman" w:eastAsia="Times New Roman" w:hAnsi="Times New Roman" w:cs="Times New Roman"/>
          <w:sz w:val="24"/>
          <w:szCs w:val="24"/>
          <w:lang w:eastAsia="ru-RU"/>
        </w:rPr>
        <w:t xml:space="preserve">филиала МКОУ СОШ </w:t>
      </w:r>
      <w:proofErr w:type="spellStart"/>
      <w:r>
        <w:rPr>
          <w:rFonts w:ascii="Times New Roman" w:eastAsia="Times New Roman" w:hAnsi="Times New Roman" w:cs="Times New Roman"/>
          <w:sz w:val="24"/>
          <w:szCs w:val="24"/>
          <w:lang w:eastAsia="ru-RU"/>
        </w:rPr>
        <w:t>с.Суадаг</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с.Хаталдон</w:t>
      </w:r>
      <w:proofErr w:type="spellEnd"/>
      <w:r w:rsidRPr="00D83C22">
        <w:rPr>
          <w:rFonts w:ascii="Times New Roman" w:eastAsia="Times New Roman" w:hAnsi="Times New Roman" w:cs="Times New Roman"/>
          <w:sz w:val="24"/>
          <w:szCs w:val="24"/>
          <w:lang w:eastAsia="ru-RU"/>
        </w:rPr>
        <w:t>, графиками работы, коллективным договором, Федеральными законами и иными нормативными правовыми актами, настоящим Положением.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1.4. Режим работы </w:t>
      </w:r>
      <w:r>
        <w:rPr>
          <w:rFonts w:ascii="Times New Roman" w:eastAsia="Times New Roman" w:hAnsi="Times New Roman" w:cs="Times New Roman"/>
          <w:sz w:val="24"/>
          <w:szCs w:val="24"/>
          <w:lang w:eastAsia="ru-RU"/>
        </w:rPr>
        <w:t>заведующей филиалом</w:t>
      </w:r>
      <w:r w:rsidRPr="00D83C22">
        <w:rPr>
          <w:rFonts w:ascii="Times New Roman" w:eastAsia="Times New Roman" w:hAnsi="Times New Roman" w:cs="Times New Roman"/>
          <w:sz w:val="24"/>
          <w:szCs w:val="24"/>
          <w:lang w:eastAsia="ru-RU"/>
        </w:rPr>
        <w:t>, заместител</w:t>
      </w:r>
      <w:r>
        <w:rPr>
          <w:rFonts w:ascii="Times New Roman" w:eastAsia="Times New Roman" w:hAnsi="Times New Roman" w:cs="Times New Roman"/>
          <w:sz w:val="24"/>
          <w:szCs w:val="24"/>
          <w:lang w:eastAsia="ru-RU"/>
        </w:rPr>
        <w:t>я</w:t>
      </w:r>
      <w:r w:rsidRPr="00D83C22">
        <w:rPr>
          <w:rFonts w:ascii="Times New Roman" w:eastAsia="Times New Roman" w:hAnsi="Times New Roman" w:cs="Times New Roman"/>
          <w:sz w:val="24"/>
          <w:szCs w:val="24"/>
          <w:lang w:eastAsia="ru-RU"/>
        </w:rPr>
        <w:t xml:space="preserve"> директора школы, главного бухгалтера определяется с учетом необходимости обеспечения руководства деятельностью </w:t>
      </w:r>
      <w:r>
        <w:rPr>
          <w:rFonts w:ascii="Times New Roman" w:eastAsia="Times New Roman" w:hAnsi="Times New Roman" w:cs="Times New Roman"/>
          <w:sz w:val="24"/>
          <w:szCs w:val="24"/>
          <w:lang w:eastAsia="ru-RU"/>
        </w:rPr>
        <w:t>ОУ</w:t>
      </w:r>
      <w:r w:rsidRPr="00D83C22">
        <w:rPr>
          <w:rFonts w:ascii="Times New Roman" w:eastAsia="Times New Roman" w:hAnsi="Times New Roman" w:cs="Times New Roman"/>
          <w:sz w:val="24"/>
          <w:szCs w:val="24"/>
          <w:lang w:eastAsia="ru-RU"/>
        </w:rPr>
        <w:t>.</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1.5. Для педагогических работников, выполняющих свои обязанности непрерывно в течение рабочего дня, перерыв для приема пищи не устанавливается. II. Режим рабочего времени учителей в период учебного года</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2.1. Выполнение педагогической работы учителями характеризуется наличием установленных норм времени только для выполнения педагогической работы, связанной с преподавательской работой.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lastRenderedPageBreak/>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2.2. </w:t>
      </w:r>
      <w:proofErr w:type="gramStart"/>
      <w:r w:rsidRPr="00D83C22">
        <w:rPr>
          <w:rFonts w:ascii="Times New Roman" w:eastAsia="Times New Roman" w:hAnsi="Times New Roman" w:cs="Times New Roman"/>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D83C22">
        <w:rPr>
          <w:rFonts w:ascii="Times New Roman" w:eastAsia="Times New Roman" w:hAnsi="Times New Roman" w:cs="Times New Roman"/>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Конкретная продолжительность учебных занятий, а также перерывов (перемен) между ними предусматривается уставом либо локальным актом </w:t>
      </w:r>
      <w:r>
        <w:rPr>
          <w:rFonts w:ascii="Times New Roman" w:eastAsia="Times New Roman" w:hAnsi="Times New Roman" w:cs="Times New Roman"/>
          <w:sz w:val="24"/>
          <w:szCs w:val="24"/>
          <w:lang w:eastAsia="ru-RU"/>
        </w:rPr>
        <w:t>ОУ</w:t>
      </w:r>
      <w:r w:rsidRPr="00D83C22">
        <w:rPr>
          <w:rFonts w:ascii="Times New Roman" w:eastAsia="Times New Roman" w:hAnsi="Times New Roman" w:cs="Times New Roman"/>
          <w:sz w:val="24"/>
          <w:szCs w:val="24"/>
          <w:lang w:eastAsia="ru-RU"/>
        </w:rPr>
        <w:t xml:space="preserve"> с учетом соответствующих санитарно-эпидемиологических правил и нормативов (</w:t>
      </w:r>
      <w:proofErr w:type="spellStart"/>
      <w:r w:rsidRPr="00D83C22">
        <w:rPr>
          <w:rFonts w:ascii="Times New Roman" w:eastAsia="Times New Roman" w:hAnsi="Times New Roman" w:cs="Times New Roman"/>
          <w:sz w:val="24"/>
          <w:szCs w:val="24"/>
          <w:lang w:eastAsia="ru-RU"/>
        </w:rPr>
        <w:t>СанПиН</w:t>
      </w:r>
      <w:proofErr w:type="spellEnd"/>
      <w:r w:rsidRPr="00D83C22">
        <w:rPr>
          <w:rFonts w:ascii="Times New Roman" w:eastAsia="Times New Roman" w:hAnsi="Times New Roman" w:cs="Times New Roman"/>
          <w:sz w:val="24"/>
          <w:szCs w:val="24"/>
          <w:lang w:eastAsia="ru-RU"/>
        </w:rPr>
        <w:t>), утвержденных в установленном порядке. Выполнение преподавательской работы регулируется расписанием учебных занятий.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Pr>
          <w:rFonts w:ascii="Times New Roman" w:eastAsia="Times New Roman" w:hAnsi="Times New Roman" w:cs="Times New Roman"/>
          <w:sz w:val="24"/>
          <w:szCs w:val="24"/>
          <w:lang w:eastAsia="ru-RU"/>
        </w:rPr>
        <w:t>ОУ</w:t>
      </w:r>
      <w:r w:rsidRPr="00D83C22">
        <w:rPr>
          <w:rFonts w:ascii="Times New Roman" w:eastAsia="Times New Roman" w:hAnsi="Times New Roman" w:cs="Times New Roman"/>
          <w:sz w:val="24"/>
          <w:szCs w:val="24"/>
          <w:lang w:eastAsia="ru-RU"/>
        </w:rPr>
        <w:t>,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периодические кратковременные дежурства в </w:t>
      </w:r>
      <w:r>
        <w:rPr>
          <w:rFonts w:ascii="Times New Roman" w:eastAsia="Times New Roman" w:hAnsi="Times New Roman" w:cs="Times New Roman"/>
          <w:sz w:val="24"/>
          <w:szCs w:val="24"/>
          <w:lang w:eastAsia="ru-RU"/>
        </w:rPr>
        <w:t>ОУ</w:t>
      </w:r>
      <w:r w:rsidRPr="00D83C22">
        <w:rPr>
          <w:rFonts w:ascii="Times New Roman" w:eastAsia="Times New Roman" w:hAnsi="Times New Roman" w:cs="Times New Roman"/>
          <w:sz w:val="24"/>
          <w:szCs w:val="24"/>
          <w:lang w:eastAsia="ru-RU"/>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w:t>
      </w:r>
      <w:r w:rsidRPr="00D83C22">
        <w:rPr>
          <w:rFonts w:ascii="Times New Roman" w:eastAsia="Times New Roman" w:hAnsi="Times New Roman" w:cs="Times New Roman"/>
          <w:sz w:val="24"/>
          <w:szCs w:val="24"/>
          <w:lang w:eastAsia="ru-RU"/>
        </w:rPr>
        <w:lastRenderedPageBreak/>
        <w:t xml:space="preserve">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roofErr w:type="gramStart"/>
      <w:r w:rsidRPr="00D83C22">
        <w:rPr>
          <w:rFonts w:ascii="Times New Roman" w:eastAsia="Times New Roman" w:hAnsi="Times New Roman" w:cs="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2.5. </w:t>
      </w:r>
      <w:proofErr w:type="gramStart"/>
      <w:r w:rsidRPr="00D83C22">
        <w:rPr>
          <w:rFonts w:ascii="Times New Roman" w:eastAsia="Times New Roman" w:hAnsi="Times New Roman" w:cs="Times New Roman"/>
          <w:sz w:val="24"/>
          <w:szCs w:val="24"/>
          <w:lang w:eastAsia="ru-RU"/>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w:t>
      </w:r>
      <w:proofErr w:type="gramEnd"/>
      <w:r w:rsidRPr="00D83C22">
        <w:rPr>
          <w:rFonts w:ascii="Times New Roman" w:eastAsia="Times New Roman" w:hAnsi="Times New Roman" w:cs="Times New Roman"/>
          <w:sz w:val="24"/>
          <w:szCs w:val="24"/>
          <w:lang w:eastAsia="ru-RU"/>
        </w:rPr>
        <w:t xml:space="preserve">; </w:t>
      </w:r>
      <w:proofErr w:type="gramStart"/>
      <w:r w:rsidRPr="00D83C22">
        <w:rPr>
          <w:rFonts w:ascii="Times New Roman" w:eastAsia="Times New Roman" w:hAnsi="Times New Roman" w:cs="Times New Roman"/>
          <w:sz w:val="24"/>
          <w:szCs w:val="24"/>
          <w:lang w:eastAsia="ru-RU"/>
        </w:rPr>
        <w:t>2005, N 7, ст. 560), определяется с учетом их догрузки до установленной нормы часов другой педагогической работой.</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D83C22">
        <w:rPr>
          <w:rFonts w:ascii="Times New Roman" w:eastAsia="Times New Roman" w:hAnsi="Times New Roman" w:cs="Times New Roman"/>
          <w:sz w:val="24"/>
          <w:szCs w:val="24"/>
          <w:lang w:eastAsia="ru-RU"/>
        </w:rPr>
        <w:t>работы</w:t>
      </w:r>
      <w:proofErr w:type="gramEnd"/>
      <w:r w:rsidRPr="00D83C22">
        <w:rPr>
          <w:rFonts w:ascii="Times New Roman" w:eastAsia="Times New Roman" w:hAnsi="Times New Roman" w:cs="Times New Roman"/>
          <w:sz w:val="24"/>
          <w:szCs w:val="24"/>
          <w:lang w:eastAsia="ru-RU"/>
        </w:rPr>
        <w:t xml:space="preserve"> которой регулируется образовательным учреждением.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2.6. Режим рабочего времени учителей 1-х классов определяется с учетом Гигиенических требований к условиям обучения в общеобразовательных учреждениях </w:t>
      </w:r>
      <w:proofErr w:type="spellStart"/>
      <w:r w:rsidRPr="00D83C22">
        <w:rPr>
          <w:rFonts w:ascii="Times New Roman" w:eastAsia="Times New Roman" w:hAnsi="Times New Roman" w:cs="Times New Roman"/>
          <w:sz w:val="24"/>
          <w:szCs w:val="24"/>
          <w:lang w:eastAsia="ru-RU"/>
        </w:rPr>
        <w:t>СанПиН</w:t>
      </w:r>
      <w:proofErr w:type="spellEnd"/>
      <w:r w:rsidRPr="00D83C22">
        <w:rPr>
          <w:rFonts w:ascii="Times New Roman" w:eastAsia="Times New Roman" w:hAnsi="Times New Roman" w:cs="Times New Roman"/>
          <w:sz w:val="24"/>
          <w:szCs w:val="24"/>
          <w:lang w:eastAsia="ru-RU"/>
        </w:rPr>
        <w:t xml:space="preserve"> 2.4.2.1178-02 (введены в действие постановлением Главного государственного санитарного врача Российской Федерации от 28 ноября 2002 г. N 44, зарегистрировано Минюстом России 5 декабря 2002 г., регистрационный N 3997; пункт 2.9.5 </w:t>
      </w:r>
      <w:proofErr w:type="spellStart"/>
      <w:r w:rsidRPr="00D83C22">
        <w:rPr>
          <w:rFonts w:ascii="Times New Roman" w:eastAsia="Times New Roman" w:hAnsi="Times New Roman" w:cs="Times New Roman"/>
          <w:sz w:val="24"/>
          <w:szCs w:val="24"/>
          <w:lang w:eastAsia="ru-RU"/>
        </w:rPr>
        <w:t>СанПиН</w:t>
      </w:r>
      <w:proofErr w:type="spellEnd"/>
      <w:r w:rsidRPr="00D83C22">
        <w:rPr>
          <w:rFonts w:ascii="Times New Roman" w:eastAsia="Times New Roman" w:hAnsi="Times New Roman" w:cs="Times New Roman"/>
          <w:sz w:val="24"/>
          <w:szCs w:val="24"/>
          <w:lang w:eastAsia="ru-RU"/>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2.7. </w:t>
      </w:r>
      <w:proofErr w:type="gramStart"/>
      <w:r w:rsidRPr="00D83C22">
        <w:rPr>
          <w:rFonts w:ascii="Times New Roman" w:eastAsia="Times New Roman" w:hAnsi="Times New Roman" w:cs="Times New Roman"/>
          <w:sz w:val="24"/>
          <w:szCs w:val="24"/>
          <w:lang w:eastAsia="ru-RU"/>
        </w:rPr>
        <w:t>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w:t>
      </w:r>
      <w:proofErr w:type="gramEnd"/>
      <w:r w:rsidRPr="00D83C22">
        <w:rPr>
          <w:rFonts w:ascii="Times New Roman" w:eastAsia="Times New Roman" w:hAnsi="Times New Roman" w:cs="Times New Roman"/>
          <w:sz w:val="24"/>
          <w:szCs w:val="24"/>
          <w:lang w:eastAsia="ru-RU"/>
        </w:rPr>
        <w:t xml:space="preserve"> количеством часов пропорционально сохраняемой им в порядке, установленном </w:t>
      </w:r>
      <w:r w:rsidRPr="00D83C22">
        <w:rPr>
          <w:rFonts w:ascii="Times New Roman" w:eastAsia="Times New Roman" w:hAnsi="Times New Roman" w:cs="Times New Roman"/>
          <w:sz w:val="24"/>
          <w:szCs w:val="24"/>
          <w:lang w:eastAsia="ru-RU"/>
        </w:rPr>
        <w:lastRenderedPageBreak/>
        <w:t>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III. Разделение рабочего дня на части</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3.2. </w:t>
      </w:r>
      <w:proofErr w:type="gramStart"/>
      <w:r w:rsidRPr="00D83C22">
        <w:rPr>
          <w:rFonts w:ascii="Times New Roman" w:eastAsia="Times New Roman" w:hAnsi="Times New Roman" w:cs="Times New Roman"/>
          <w:sz w:val="24"/>
          <w:szCs w:val="24"/>
          <w:lang w:eastAsia="ru-RU"/>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3.3. </w:t>
      </w:r>
      <w:proofErr w:type="gramStart"/>
      <w:r w:rsidRPr="00D83C22">
        <w:rPr>
          <w:rFonts w:ascii="Times New Roman" w:eastAsia="Times New Roman" w:hAnsi="Times New Roman" w:cs="Times New Roman"/>
          <w:sz w:val="24"/>
          <w:szCs w:val="24"/>
          <w:lang w:eastAsia="ru-RU"/>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D83C22">
        <w:rPr>
          <w:rFonts w:ascii="Times New Roman" w:eastAsia="Times New Roman" w:hAnsi="Times New Roman" w:cs="Times New Roman"/>
          <w:sz w:val="24"/>
          <w:szCs w:val="24"/>
          <w:lang w:eastAsia="ru-RU"/>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3C22">
        <w:rPr>
          <w:rFonts w:ascii="Times New Roman" w:eastAsia="Times New Roman" w:hAnsi="Times New Roman" w:cs="Times New Roman"/>
          <w:sz w:val="24"/>
          <w:szCs w:val="24"/>
          <w:lang w:eastAsia="ru-RU"/>
        </w:rPr>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D83C22">
        <w:rPr>
          <w:rFonts w:ascii="Times New Roman" w:eastAsia="Times New Roman" w:hAnsi="Times New Roman" w:cs="Times New Roman"/>
          <w:sz w:val="24"/>
          <w:szCs w:val="24"/>
          <w:lang w:eastAsia="ru-RU"/>
        </w:rPr>
        <w:t xml:space="preserve"> неделю (месяц, квартал) не превышала среднемесячной нормы часов за учетный период.</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IV. Режим рабочего времени работников образовательных учреждений в каникулярный период</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4.2. </w:t>
      </w:r>
      <w:proofErr w:type="gramStart"/>
      <w:r w:rsidRPr="00D83C22">
        <w:rPr>
          <w:rFonts w:ascii="Times New Roman" w:eastAsia="Times New Roman" w:hAnsi="Times New Roman" w:cs="Times New Roman"/>
          <w:sz w:val="24"/>
          <w:szCs w:val="24"/>
          <w:lang w:eastAsia="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w:t>
      </w:r>
      <w:r w:rsidRPr="00D83C22">
        <w:rPr>
          <w:rFonts w:ascii="Times New Roman" w:eastAsia="Times New Roman" w:hAnsi="Times New Roman" w:cs="Times New Roman"/>
          <w:sz w:val="24"/>
          <w:szCs w:val="24"/>
          <w:lang w:eastAsia="ru-RU"/>
        </w:rPr>
        <w:lastRenderedPageBreak/>
        <w:t>(установленного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4.5. </w:t>
      </w:r>
      <w:proofErr w:type="gramStart"/>
      <w:r w:rsidRPr="00D83C22">
        <w:rPr>
          <w:rFonts w:ascii="Times New Roman" w:eastAsia="Times New Roman" w:hAnsi="Times New Roman" w:cs="Times New Roman"/>
          <w:sz w:val="24"/>
          <w:szCs w:val="24"/>
          <w:lang w:eastAsia="ru-RU"/>
        </w:rPr>
        <w:t>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VI. Режим рабочего времени работников в оздоровительных образовательных учреждениях, образовательных учреждениях, выезжающих на летние дачи и (или) </w:t>
      </w:r>
      <w:r w:rsidRPr="00D83C22">
        <w:rPr>
          <w:rFonts w:ascii="Times New Roman" w:eastAsia="Times New Roman" w:hAnsi="Times New Roman" w:cs="Times New Roman"/>
          <w:sz w:val="24"/>
          <w:szCs w:val="24"/>
          <w:lang w:eastAsia="ru-RU"/>
        </w:rPr>
        <w:lastRenderedPageBreak/>
        <w:t>организующих летний отдых в той же или другой местности, а также при проведении туристских походов, экскурсий, экспедиций, путешествий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6.1. </w:t>
      </w:r>
      <w:proofErr w:type="gramStart"/>
      <w:r w:rsidRPr="00D83C22">
        <w:rPr>
          <w:rFonts w:ascii="Times New Roman" w:eastAsia="Times New Roman" w:hAnsi="Times New Roman" w:cs="Times New Roman"/>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6.2. </w:t>
      </w:r>
      <w:proofErr w:type="gramStart"/>
      <w:r w:rsidRPr="00D83C22">
        <w:rPr>
          <w:rFonts w:ascii="Times New Roman" w:eastAsia="Times New Roman" w:hAnsi="Times New Roman" w:cs="Times New Roman"/>
          <w:sz w:val="24"/>
          <w:szCs w:val="24"/>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6.3. </w:t>
      </w:r>
      <w:proofErr w:type="gramStart"/>
      <w:r w:rsidRPr="00D83C22">
        <w:rPr>
          <w:rFonts w:ascii="Times New Roman" w:eastAsia="Times New Roman" w:hAnsi="Times New Roman" w:cs="Times New Roman"/>
          <w:sz w:val="24"/>
          <w:szCs w:val="24"/>
          <w:lang w:eastAsia="ru-RU"/>
        </w:rPr>
        <w:t xml:space="preserve">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w:t>
      </w:r>
      <w:proofErr w:type="spellStart"/>
      <w:r w:rsidRPr="00D83C22">
        <w:rPr>
          <w:rFonts w:ascii="Times New Roman" w:eastAsia="Times New Roman" w:hAnsi="Times New Roman" w:cs="Times New Roman"/>
          <w:sz w:val="24"/>
          <w:szCs w:val="24"/>
          <w:lang w:eastAsia="ru-RU"/>
        </w:rPr>
        <w:t>плавпрактикой</w:t>
      </w:r>
      <w:proofErr w:type="spellEnd"/>
      <w:r w:rsidRPr="00D83C22">
        <w:rPr>
          <w:rFonts w:ascii="Times New Roman" w:eastAsia="Times New Roman" w:hAnsi="Times New Roman" w:cs="Times New Roman"/>
          <w:sz w:val="24"/>
          <w:szCs w:val="24"/>
          <w:lang w:eastAsia="ru-RU"/>
        </w:rPr>
        <w:t xml:space="preserve"> обучающихся</w:t>
      </w:r>
      <w:proofErr w:type="gramEnd"/>
      <w:r w:rsidRPr="00D83C22">
        <w:rPr>
          <w:rFonts w:ascii="Times New Roman" w:eastAsia="Times New Roman" w:hAnsi="Times New Roman" w:cs="Times New Roman"/>
          <w:sz w:val="24"/>
          <w:szCs w:val="24"/>
          <w:lang w:eastAsia="ru-RU"/>
        </w:rPr>
        <w:t>.</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VII. Режим рабочего времени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lastRenderedPageBreak/>
        <w:t xml:space="preserve">7.3. </w:t>
      </w:r>
      <w:proofErr w:type="gramStart"/>
      <w:r w:rsidRPr="00D83C22">
        <w:rPr>
          <w:rFonts w:ascii="Times New Roman" w:eastAsia="Times New Roman" w:hAnsi="Times New Roman" w:cs="Times New Roman"/>
          <w:sz w:val="24"/>
          <w:szCs w:val="24"/>
          <w:lang w:eastAsia="ru-RU"/>
        </w:rPr>
        <w:t>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Правила внутреннего трудового распорядка образовательного учреждения, другие локальные акты могут регулировать выполнение указанной работы как непосредственно в образовательном учреждении, так и за его пределами.</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VIII. Регулирование рабочего времени отдельных педагогических работников образовательных учреждений</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3C22">
        <w:rPr>
          <w:rFonts w:ascii="Times New Roman" w:eastAsia="Times New Roman" w:hAnsi="Times New Roman" w:cs="Times New Roman"/>
          <w:sz w:val="24"/>
          <w:szCs w:val="24"/>
          <w:lang w:eastAsia="ru-RU"/>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Изменение учебной нагрузки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В течение учебного года могут возникать ситуации изменения объема учебной нагрузки. Уменьшение объема учебной нагрузки возможно: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1) в случае сокращения часов по учебным планам и программам;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2) в случае сокращения количества классов (групп);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3) в случае, когда работа в данной должности не является основной работой.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lastRenderedPageBreak/>
        <w:t xml:space="preserve">Об изменении объема учебной нагрузки администрация обязана предупредить учителя не позднее, чем за два месяца до наступления момента ее изменения. </w:t>
      </w:r>
      <w:proofErr w:type="gramStart"/>
      <w:r w:rsidRPr="00D83C22">
        <w:rPr>
          <w:rFonts w:ascii="Times New Roman" w:eastAsia="Times New Roman" w:hAnsi="Times New Roman" w:cs="Times New Roman"/>
          <w:sz w:val="24"/>
          <w:szCs w:val="24"/>
          <w:lang w:eastAsia="ru-RU"/>
        </w:rPr>
        <w:t xml:space="preserve">Учителю, нагрузка которого уменьшается по сравнению с нагрузкой, установленной при тарификации, до конца учебного года в соответствии с п.9.9 Приказа </w:t>
      </w:r>
      <w:proofErr w:type="spellStart"/>
      <w:r w:rsidRPr="00D83C22">
        <w:rPr>
          <w:rFonts w:ascii="Times New Roman" w:eastAsia="Times New Roman" w:hAnsi="Times New Roman" w:cs="Times New Roman"/>
          <w:sz w:val="24"/>
          <w:szCs w:val="24"/>
          <w:lang w:eastAsia="ru-RU"/>
        </w:rPr>
        <w:t>Минпроса</w:t>
      </w:r>
      <w:proofErr w:type="spellEnd"/>
      <w:r w:rsidRPr="00D83C22">
        <w:rPr>
          <w:rFonts w:ascii="Times New Roman" w:eastAsia="Times New Roman" w:hAnsi="Times New Roman" w:cs="Times New Roman"/>
          <w:sz w:val="24"/>
          <w:szCs w:val="24"/>
          <w:lang w:eastAsia="ru-RU"/>
        </w:rPr>
        <w:t xml:space="preserve"> СССР от 16.05.1985 № 94 "Об утверждении инструкции о порядке исчисления заработной платы работников просвещения с учетом дополнений и изменений, внесенных приказом Госкомитета СССР по народному образованию от 08.06.1990 № 400" и Письма Министерства образования и науки РФ и Профсоюза</w:t>
      </w:r>
      <w:proofErr w:type="gramEnd"/>
      <w:r w:rsidRPr="00D83C22">
        <w:rPr>
          <w:rFonts w:ascii="Times New Roman" w:eastAsia="Times New Roman" w:hAnsi="Times New Roman" w:cs="Times New Roman"/>
          <w:sz w:val="24"/>
          <w:szCs w:val="24"/>
          <w:lang w:eastAsia="ru-RU"/>
        </w:rPr>
        <w:t xml:space="preserve"> работников народного образования и науки РФ от 26.10.2004 №АФ 947/96 "О размерах и условиях оплаты труда работников образовательных учреждений в 2005 году" выплачивается заработная плата. Если оставшаяся нагрузка стала: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3C22">
        <w:rPr>
          <w:rFonts w:ascii="Times New Roman" w:eastAsia="Times New Roman" w:hAnsi="Times New Roman" w:cs="Times New Roman"/>
          <w:sz w:val="24"/>
          <w:szCs w:val="24"/>
          <w:lang w:eastAsia="ru-RU"/>
        </w:rPr>
        <w:t xml:space="preserve">- выше установленной нормы, то оплачивается заработная плата за фактически оставшееся число часов; </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 ниже установленной нормы и нет возможности догрузить учителя другой педагогической работой, то выплачивается заработная плата в размере ставки по тарификации;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 ниже той, что установлена ниже нормы часов за ставку, и учителя невозможно догрузить педагогической работой, то выплачивается установленная при тарификации заработная плата.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Оплата труда в 2005 году.doc (</w:t>
      </w:r>
      <w:proofErr w:type="spellStart"/>
      <w:r w:rsidRPr="00D83C22">
        <w:rPr>
          <w:rFonts w:ascii="Times New Roman" w:eastAsia="Times New Roman" w:hAnsi="Times New Roman" w:cs="Times New Roman"/>
          <w:sz w:val="24"/>
          <w:szCs w:val="24"/>
          <w:lang w:eastAsia="ru-RU"/>
        </w:rPr>
        <w:t>application</w:t>
      </w:r>
      <w:proofErr w:type="spellEnd"/>
      <w:r w:rsidRPr="00D83C22">
        <w:rPr>
          <w:rFonts w:ascii="Times New Roman" w:eastAsia="Times New Roman" w:hAnsi="Times New Roman" w:cs="Times New Roman"/>
          <w:sz w:val="24"/>
          <w:szCs w:val="24"/>
          <w:lang w:eastAsia="ru-RU"/>
        </w:rPr>
        <w:t>/</w:t>
      </w:r>
      <w:proofErr w:type="spellStart"/>
      <w:r w:rsidRPr="00D83C22">
        <w:rPr>
          <w:rFonts w:ascii="Times New Roman" w:eastAsia="Times New Roman" w:hAnsi="Times New Roman" w:cs="Times New Roman"/>
          <w:sz w:val="24"/>
          <w:szCs w:val="24"/>
          <w:lang w:eastAsia="ru-RU"/>
        </w:rPr>
        <w:t>msword</w:t>
      </w:r>
      <w:proofErr w:type="spellEnd"/>
      <w:r w:rsidRPr="00D83C22">
        <w:rPr>
          <w:rFonts w:ascii="Times New Roman" w:eastAsia="Times New Roman" w:hAnsi="Times New Roman" w:cs="Times New Roman"/>
          <w:sz w:val="24"/>
          <w:szCs w:val="24"/>
          <w:lang w:eastAsia="ru-RU"/>
        </w:rPr>
        <w:t xml:space="preserve">, 278016 байт)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Отзыв педагога из отпуска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На практике не редки ситуации, когда отпуск педагогического работника превышает продолжительность школьных каникул и у администрации образовательного учреждения возникает необходимость отзыва его из отпуска. Педагогические работники прерывают свой отпуск, поскольку надо проводить учебные занятия, подготавливать кабинеты к началу учебного периода. Обращаем внимание на то, что процедура отзыва из отпуска должна обязательно осуществляться с соблюдением конституционного права работника на отдых.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Следует помнить, что Трудовой кодекс РФ (ч.2 ст.125) допускает возможность отзыва работника из его ежегодного оплачиваемого отпуска только с согласия работника.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В том случае, если работник не возражает прервать свой отпуск и досрочно выйти на работу, </w:t>
      </w:r>
      <w:proofErr w:type="spellStart"/>
      <w:r w:rsidRPr="00D83C22">
        <w:rPr>
          <w:rFonts w:ascii="Times New Roman" w:eastAsia="Times New Roman" w:hAnsi="Times New Roman" w:cs="Times New Roman"/>
          <w:sz w:val="24"/>
          <w:szCs w:val="24"/>
          <w:lang w:eastAsia="ru-RU"/>
        </w:rPr>
        <w:t>админи</w:t>
      </w:r>
      <w:proofErr w:type="gramStart"/>
      <w:r w:rsidRPr="00D83C22">
        <w:rPr>
          <w:rFonts w:ascii="Times New Roman" w:eastAsia="Times New Roman" w:hAnsi="Times New Roman" w:cs="Times New Roman"/>
          <w:sz w:val="24"/>
          <w:szCs w:val="24"/>
          <w:lang w:eastAsia="ru-RU"/>
        </w:rPr>
        <w:t>c</w:t>
      </w:r>
      <w:proofErr w:type="gramEnd"/>
      <w:r w:rsidRPr="00D83C22">
        <w:rPr>
          <w:rFonts w:ascii="Times New Roman" w:eastAsia="Times New Roman" w:hAnsi="Times New Roman" w:cs="Times New Roman"/>
          <w:sz w:val="24"/>
          <w:szCs w:val="24"/>
          <w:lang w:eastAsia="ru-RU"/>
        </w:rPr>
        <w:t>трация</w:t>
      </w:r>
      <w:proofErr w:type="spellEnd"/>
      <w:r w:rsidRPr="00D83C22">
        <w:rPr>
          <w:rFonts w:ascii="Times New Roman" w:eastAsia="Times New Roman" w:hAnsi="Times New Roman" w:cs="Times New Roman"/>
          <w:sz w:val="24"/>
          <w:szCs w:val="24"/>
          <w:lang w:eastAsia="ru-RU"/>
        </w:rPr>
        <w:t xml:space="preserve"> учреждения обязана выход работника из отпуска на работу оформить приказом (распоряжением), на котором обязательно проставляется согласие работника. В этом же приказе оговариваются условия компенсации прерываемого отпуска, т.е. время, когда работник сможет отдохнуть согласно неиспользованной части отпуска. 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В период, когда работнику предоставляются дни неиспользованной части отпуска, расчет "отпускных" осуществляется заново.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Неиспользованная часть отпуска предоставляется в том же году, либо в порядке исключения присоединяется к отпуску за следующий год. При выходе из отпуска режим работы у педагога, прервавшего его, должен соответствовать объему его учебной нагрузки в соответствии с тарификацией учебного года, по итогам которого он находился в </w:t>
      </w:r>
      <w:r w:rsidRPr="00D83C22">
        <w:rPr>
          <w:rFonts w:ascii="Times New Roman" w:eastAsia="Times New Roman" w:hAnsi="Times New Roman" w:cs="Times New Roman"/>
          <w:sz w:val="24"/>
          <w:szCs w:val="24"/>
          <w:lang w:eastAsia="ru-RU"/>
        </w:rPr>
        <w:lastRenderedPageBreak/>
        <w:t>отпуске. Если педагог не может воспользоваться неиспользованной частью отпуска в натуре, то по его письменному заявлению эта часть отпуска, в соответствии со ст. 126 ТК РФ, может быть заменена денежной компенсацией. Однако</w:t>
      </w:r>
      <w:proofErr w:type="gramStart"/>
      <w:r w:rsidRPr="00D83C22">
        <w:rPr>
          <w:rFonts w:ascii="Times New Roman" w:eastAsia="Times New Roman" w:hAnsi="Times New Roman" w:cs="Times New Roman"/>
          <w:sz w:val="24"/>
          <w:szCs w:val="24"/>
          <w:lang w:eastAsia="ru-RU"/>
        </w:rPr>
        <w:t>,</w:t>
      </w:r>
      <w:proofErr w:type="gramEnd"/>
      <w:r w:rsidRPr="00D83C22">
        <w:rPr>
          <w:rFonts w:ascii="Times New Roman" w:eastAsia="Times New Roman" w:hAnsi="Times New Roman" w:cs="Times New Roman"/>
          <w:sz w:val="24"/>
          <w:szCs w:val="24"/>
          <w:lang w:eastAsia="ru-RU"/>
        </w:rPr>
        <w:t xml:space="preserve"> в последнем случае следует помнить, что практика по замене отпуска компенсациями пока еще мала и не обобщена соответствующими органами власти, поэтому данный вопрос решается по соглашению сторон. Замена отпуска денежной компенсацией - это право, а не обязанность работодателя.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3C22">
        <w:rPr>
          <w:rFonts w:ascii="Times New Roman" w:eastAsia="Times New Roman" w:hAnsi="Times New Roman" w:cs="Times New Roman"/>
          <w:sz w:val="24"/>
          <w:szCs w:val="24"/>
          <w:lang w:eastAsia="ru-RU"/>
        </w:rPr>
        <w:t xml:space="preserve">Отпуск работающему по совместительству </w:t>
      </w:r>
      <w:proofErr w:type="gramEnd"/>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Педагоги, работающие на условиях совместительства или неполного рабочего дня, имеют право на отпуск такой же продолжительности, что и работники по основному договору или на полной ставке.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Лицу, работающему по совместительству, в соответствии со ст.286 ТК РФ ежегодный оплачиваемый отпуск предоставляется одновременно с отпуском по основной работе. Если данный работник не отработал 6 месяцев, то отпуск ему предоставляется авансом. В том случае, когда на работе по совместительству продолжительность отпуска меньше, чем на основном месте работы, работодатель по просьбе работника предоставляет ему дополнительные дни без сохранения заработной платы. Для этого работник должен предъявить справку с основного места </w:t>
      </w:r>
      <w:proofErr w:type="gramStart"/>
      <w:r w:rsidRPr="00D83C22">
        <w:rPr>
          <w:rFonts w:ascii="Times New Roman" w:eastAsia="Times New Roman" w:hAnsi="Times New Roman" w:cs="Times New Roman"/>
          <w:sz w:val="24"/>
          <w:szCs w:val="24"/>
          <w:lang w:eastAsia="ru-RU"/>
        </w:rPr>
        <w:t>работы</w:t>
      </w:r>
      <w:proofErr w:type="gramEnd"/>
      <w:r w:rsidRPr="00D83C22">
        <w:rPr>
          <w:rFonts w:ascii="Times New Roman" w:eastAsia="Times New Roman" w:hAnsi="Times New Roman" w:cs="Times New Roman"/>
          <w:sz w:val="24"/>
          <w:szCs w:val="24"/>
          <w:lang w:eastAsia="ru-RU"/>
        </w:rPr>
        <w:t xml:space="preserve"> с указанием продолжительности очередного оплачиваемого отпуска.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Перенос, разделение на части, продление отпуска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Ст. 124, 125 ТК РФ оговаривают возможность изменения правоотношения, связанного с предоставлением отпуска. Специфика предоставления отпусков педагогическим работникам сопряжена со сроками осуществления образовательного процесса в учреждении. Поэтому любое изменение продолжительности отпуска педагога или разделение его на части по инициативе администрации возможно только с согласия самого работника. В соответствии с "Правилами об очередных и дополнительных отпусках"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оговариваемых законом случаях.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Право педагога на длительный отпуск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Закон РФ "Об образовании" (п.5 ст.56) и ТК РФ (ст.335) закрепляют право педагога на длительный отпуск.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Не реже, чем через каждые 10 лет непрерывной преподавательской работы педагоги имеют право на длительный отпуск сроком до одного года. "Положение о порядке и условиях предоставления педагогическим работникам образовательных учреждений длительного отпуска сроком до одного года" определяет, что такой отпуск может быть предоставлен педагогу в любое время при условии, что это не отразится отрицательно на деятельности образовательного учреждения. Очередность и время предоставления, возможность его оплаты и присоединения к ежегодному оплачиваемому отпуску определяются Уставом учреждения и его учредителем. Стаж работника устанавливается в соответствии с записями в трудовой книжке и другими надлежащим образом оформленными документами.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lastRenderedPageBreak/>
        <w:t xml:space="preserve">Для получения данного отпуска работнику следует подать заявление. Администрация оформляет данный отпуск приказом. У работника, находящегося в длительном отпуске, сохраняются трудовой стаж по основному месту работы, размер средней месячной заработной платы и другие условия в соответствии с трудовым договором работника.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Следует помнить, что оплата отпуска определяется возможностями самого образовательного учреждения и может оговариваться в его локальных нормативных актах.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Право педагога на отпуск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Трудовое законодательство РФ устанавливает педагогическим работникам ежегодные оплачиваемые отпуска и отпуска целевого назначения. К ежегодно оплачиваемым отпускам относят: минимальный ежегодный основной оплачиваемый отпуск; ежегодный дополнительный оплачиваемый отпуск; ежегодный основной удлиненный оплачиваемый отпуск.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К отпускам целевого назначения относят: длительные отпуска; отпуска без сохранения заработной платы; отпуска работникам, совмещающим работу с обучением; отпуска лицам, осуществляющим уход за детьми; отпуска по беременности и родам; отпуска работникам, усыновившим ребенка; отпуска при работе по совместительству и другие.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Ежегодный оплачиваемый отпуск - это непрерывный период времени, предоставляемый работнику за работу в течение рабочего года с сохранением за ними места работы (должности) и среднего заработка. Предоставляется в соответствии со ст. 122, 134 Трудового кодекса и Постановлением Правительства от 1.10.2002 № 724. Например, учителя - работники всех типов и видов образовательных учреждений имеют право на отпуск продолжительностью 56 календарных дней.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Право работника на данный отпуск возникает по истечении шести месяцев. Однако работодатель в соответствии с Трудовым кодексом может предоставить этот отпуск и до истечения шести месяцев. В обоих случаях продолжительность отпуска определяется той должностью, которую занимает работник.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Очередность предоставления ежегодных оплачиваемых отпусков определяется ежегодно в соответствии с графиком, утверждаемым руководителем организации. Время отпуска обязательно согласовывается с каждым работником. При этом учитывается необходимость нормальной работы образовательного учреждения. Администрация учреждения извещает педагога о времени предоставления отпуска не позднее, чем за 2 недели до его начала (</w:t>
      </w:r>
      <w:proofErr w:type="gramStart"/>
      <w:r w:rsidRPr="00D83C22">
        <w:rPr>
          <w:rFonts w:ascii="Times New Roman" w:eastAsia="Times New Roman" w:hAnsi="Times New Roman" w:cs="Times New Roman"/>
          <w:sz w:val="24"/>
          <w:szCs w:val="24"/>
          <w:lang w:eastAsia="ru-RU"/>
        </w:rPr>
        <w:t>ч</w:t>
      </w:r>
      <w:proofErr w:type="gramEnd"/>
      <w:r w:rsidRPr="00D83C22">
        <w:rPr>
          <w:rFonts w:ascii="Times New Roman" w:eastAsia="Times New Roman" w:hAnsi="Times New Roman" w:cs="Times New Roman"/>
          <w:sz w:val="24"/>
          <w:szCs w:val="24"/>
          <w:lang w:eastAsia="ru-RU"/>
        </w:rPr>
        <w:t xml:space="preserve">.3 ст.123 ТК РФ). Предоставление отпуска оформляется приказом руководителя образовательного учреждения с указанием порядка предоставления отпуска и его продолжительности. Заработная плата за все время отпуска выплачивается не позднее, чем за один день до начала отпуска.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Рабочее время педагогических работников образовательных учреждений в каникулярный период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Каникулярным периодом называются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педагогических работников. Если каникулярное время не совпадает с отпуском педагогического работника, то данный период времени считается его рабочим временем. В этот период он может привлекаться к педагогической, методической, организационной </w:t>
      </w:r>
      <w:r w:rsidRPr="00D83C22">
        <w:rPr>
          <w:rFonts w:ascii="Times New Roman" w:eastAsia="Times New Roman" w:hAnsi="Times New Roman" w:cs="Times New Roman"/>
          <w:sz w:val="24"/>
          <w:szCs w:val="24"/>
          <w:lang w:eastAsia="ru-RU"/>
        </w:rPr>
        <w:lastRenderedPageBreak/>
        <w:t xml:space="preserve">работе, связанной с реализацией образовательной </w:t>
      </w:r>
      <w:proofErr w:type="gramStart"/>
      <w:r w:rsidRPr="00D83C22">
        <w:rPr>
          <w:rFonts w:ascii="Times New Roman" w:eastAsia="Times New Roman" w:hAnsi="Times New Roman" w:cs="Times New Roman"/>
          <w:sz w:val="24"/>
          <w:szCs w:val="24"/>
          <w:lang w:eastAsia="ru-RU"/>
        </w:rPr>
        <w:t>программы</w:t>
      </w:r>
      <w:proofErr w:type="gramEnd"/>
      <w:r w:rsidRPr="00D83C22">
        <w:rPr>
          <w:rFonts w:ascii="Times New Roman" w:eastAsia="Times New Roman" w:hAnsi="Times New Roman" w:cs="Times New Roman"/>
          <w:sz w:val="24"/>
          <w:szCs w:val="24"/>
          <w:lang w:eastAsia="ru-RU"/>
        </w:rPr>
        <w:t xml:space="preserve"> в пределах установленного ему объема учебной нагрузки (педагогической работы). Данная нагрузка устанавливается до начала каникул (условия тарификации). Если педагогический работник принят на работу во время каникул, то режим рабочего времени ему устанавливается в пределах нормы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Педагоги начального и среднего профессионального образования привлекаются в каникулярный период к участию в методических комиссиях, семинарах, мероприятиях по повышению квалификации, организации и проведению культурно-массовых мероприятий, к работе предметных цикловых комиссий, комплектованию кабинетов, лабораторий. Режим их рабочего времени определяется объемом годовой учебной нагрузки. Следует помнить, что организация работы педагогов в каникулярный период регулируется локальными актами образовательного учреждения и графиками работ с указанием видов деятельности, которую будет выполнять педагог.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Методические рекомендации по организации деятельности классного руководителя.doc (</w:t>
      </w:r>
      <w:proofErr w:type="spellStart"/>
      <w:r w:rsidRPr="00D83C22">
        <w:rPr>
          <w:rFonts w:ascii="Times New Roman" w:eastAsia="Times New Roman" w:hAnsi="Times New Roman" w:cs="Times New Roman"/>
          <w:sz w:val="24"/>
          <w:szCs w:val="24"/>
          <w:lang w:eastAsia="ru-RU"/>
        </w:rPr>
        <w:t>application</w:t>
      </w:r>
      <w:proofErr w:type="spellEnd"/>
      <w:r w:rsidRPr="00D83C22">
        <w:rPr>
          <w:rFonts w:ascii="Times New Roman" w:eastAsia="Times New Roman" w:hAnsi="Times New Roman" w:cs="Times New Roman"/>
          <w:sz w:val="24"/>
          <w:szCs w:val="24"/>
          <w:lang w:eastAsia="ru-RU"/>
        </w:rPr>
        <w:t>/</w:t>
      </w:r>
      <w:proofErr w:type="spellStart"/>
      <w:r w:rsidRPr="00D83C22">
        <w:rPr>
          <w:rFonts w:ascii="Times New Roman" w:eastAsia="Times New Roman" w:hAnsi="Times New Roman" w:cs="Times New Roman"/>
          <w:sz w:val="24"/>
          <w:szCs w:val="24"/>
          <w:lang w:eastAsia="ru-RU"/>
        </w:rPr>
        <w:t>msword</w:t>
      </w:r>
      <w:proofErr w:type="spellEnd"/>
      <w:r w:rsidRPr="00D83C22">
        <w:rPr>
          <w:rFonts w:ascii="Times New Roman" w:eastAsia="Times New Roman" w:hAnsi="Times New Roman" w:cs="Times New Roman"/>
          <w:sz w:val="24"/>
          <w:szCs w:val="24"/>
          <w:lang w:eastAsia="ru-RU"/>
        </w:rPr>
        <w:t xml:space="preserve">, 65536 байт)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Примерное положение о режиме рабочего времени и времени отдыха работников образовательных учреждений.doc (</w:t>
      </w:r>
      <w:proofErr w:type="spellStart"/>
      <w:r w:rsidRPr="00D83C22">
        <w:rPr>
          <w:rFonts w:ascii="Times New Roman" w:eastAsia="Times New Roman" w:hAnsi="Times New Roman" w:cs="Times New Roman"/>
          <w:sz w:val="24"/>
          <w:szCs w:val="24"/>
          <w:lang w:eastAsia="ru-RU"/>
        </w:rPr>
        <w:t>application</w:t>
      </w:r>
      <w:proofErr w:type="spellEnd"/>
      <w:r w:rsidRPr="00D83C22">
        <w:rPr>
          <w:rFonts w:ascii="Times New Roman" w:eastAsia="Times New Roman" w:hAnsi="Times New Roman" w:cs="Times New Roman"/>
          <w:sz w:val="24"/>
          <w:szCs w:val="24"/>
          <w:lang w:eastAsia="ru-RU"/>
        </w:rPr>
        <w:t>/</w:t>
      </w:r>
      <w:proofErr w:type="spellStart"/>
      <w:r w:rsidRPr="00D83C22">
        <w:rPr>
          <w:rFonts w:ascii="Times New Roman" w:eastAsia="Times New Roman" w:hAnsi="Times New Roman" w:cs="Times New Roman"/>
          <w:sz w:val="24"/>
          <w:szCs w:val="24"/>
          <w:lang w:eastAsia="ru-RU"/>
        </w:rPr>
        <w:t>msword</w:t>
      </w:r>
      <w:proofErr w:type="spellEnd"/>
      <w:r w:rsidRPr="00D83C22">
        <w:rPr>
          <w:rFonts w:ascii="Times New Roman" w:eastAsia="Times New Roman" w:hAnsi="Times New Roman" w:cs="Times New Roman"/>
          <w:sz w:val="24"/>
          <w:szCs w:val="24"/>
          <w:lang w:eastAsia="ru-RU"/>
        </w:rPr>
        <w:t xml:space="preserve">, 87552 байт)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Рабочее время педагогов в оздоровительных образовательных учреждениях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Педагогические работники, для которых каникулярный период не совпадает с оплачиваемым отпуском, могут привлекаться к работе в оздоровительных образовательных учреждениях, оздоровительных образовательных лагерях с дневным пребыванием детей, создаваемых в той же местности на базе общеобразовательных и других образовательных учреждений. Режим рабочего времени указанных работников устанавливается с учетом выполняемой ими работы. Педагогу следует помнить, что привлечение к данной работе осуществляется на срок не более одного месяца только с согласия работника и определяется правилами внутреннего трудового распорядка образовательного учреждения, графиками работы, коллективным договором.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Рабочее время педагогов в период отмены занятий </w:t>
      </w:r>
      <w:proofErr w:type="gramStart"/>
      <w:r w:rsidRPr="00D83C22">
        <w:rPr>
          <w:rFonts w:ascii="Times New Roman" w:eastAsia="Times New Roman" w:hAnsi="Times New Roman" w:cs="Times New Roman"/>
          <w:sz w:val="24"/>
          <w:szCs w:val="24"/>
          <w:lang w:eastAsia="ru-RU"/>
        </w:rPr>
        <w:t>для</w:t>
      </w:r>
      <w:proofErr w:type="gramEnd"/>
      <w:r w:rsidRPr="00D83C22">
        <w:rPr>
          <w:rFonts w:ascii="Times New Roman" w:eastAsia="Times New Roman" w:hAnsi="Times New Roman" w:cs="Times New Roman"/>
          <w:sz w:val="24"/>
          <w:szCs w:val="24"/>
          <w:lang w:eastAsia="ru-RU"/>
        </w:rPr>
        <w:t xml:space="preserve"> обучающихся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Основанием для отмены учебных занятий для обучающихся (воспитанников) являются санитарно-эпидемиологические, климатические и другие показатели условий обучения. Однако отмена учебных занятий для учащихся не означает освобождение от работы педагогов. В такие периоды, когда учебные занятия отменяются в отдельных классах или в целом по образовательному учреждению, педагоги привлекаются к учебно-воспитательной, методической, организационной работе в порядке, предусмотренном для работы в каникулярный период.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Учебная нагрузка учителя </w:t>
      </w:r>
    </w:p>
    <w:p w:rsidR="00D83C22" w:rsidRPr="00D83C22" w:rsidRDefault="00D83C22" w:rsidP="00D83C22">
      <w:pPr>
        <w:spacing w:before="100" w:beforeAutospacing="1" w:after="100" w:afterAutospacing="1" w:line="240" w:lineRule="auto"/>
        <w:rPr>
          <w:rFonts w:ascii="Times New Roman" w:eastAsia="Times New Roman" w:hAnsi="Times New Roman" w:cs="Times New Roman"/>
          <w:sz w:val="24"/>
          <w:szCs w:val="24"/>
          <w:lang w:eastAsia="ru-RU"/>
        </w:rPr>
      </w:pPr>
      <w:r w:rsidRPr="00D83C22">
        <w:rPr>
          <w:rFonts w:ascii="Times New Roman" w:eastAsia="Times New Roman" w:hAnsi="Times New Roman" w:cs="Times New Roman"/>
          <w:sz w:val="24"/>
          <w:szCs w:val="24"/>
          <w:lang w:eastAsia="ru-RU"/>
        </w:rPr>
        <w:t xml:space="preserve">ст.333 Трудового кодекса РФ продолжительность рабочего времени педагогического работника устанавливает в объеме не более 36 часов в неделю. Основу рабочего времени учителя составляет учебная нагрузка. Учебная нагрузка учителю устанавливается руководителем учреждения по согласованию с профсоюзным органом образовательного учреждения, как правило, один раз в год раздельно по полугодиям. Согласно письму Минобразования РФ и Профсоюза работников народного образования и науки РФ от 26.10.2004 № АФ 947/96 "О размерах и условиях оплаты труда работников </w:t>
      </w:r>
      <w:r w:rsidRPr="00D83C22">
        <w:rPr>
          <w:rFonts w:ascii="Times New Roman" w:eastAsia="Times New Roman" w:hAnsi="Times New Roman" w:cs="Times New Roman"/>
          <w:sz w:val="24"/>
          <w:szCs w:val="24"/>
          <w:lang w:eastAsia="ru-RU"/>
        </w:rPr>
        <w:lastRenderedPageBreak/>
        <w:t xml:space="preserve">образовательных учреждений в 2005 </w:t>
      </w:r>
      <w:proofErr w:type="gramStart"/>
      <w:r w:rsidRPr="00D83C22">
        <w:rPr>
          <w:rFonts w:ascii="Times New Roman" w:eastAsia="Times New Roman" w:hAnsi="Times New Roman" w:cs="Times New Roman"/>
          <w:sz w:val="24"/>
          <w:szCs w:val="24"/>
          <w:lang w:eastAsia="ru-RU"/>
        </w:rPr>
        <w:t>году</w:t>
      </w:r>
      <w:proofErr w:type="gramEnd"/>
      <w:r w:rsidRPr="00D83C22">
        <w:rPr>
          <w:rFonts w:ascii="Times New Roman" w:eastAsia="Times New Roman" w:hAnsi="Times New Roman" w:cs="Times New Roman"/>
          <w:sz w:val="24"/>
          <w:szCs w:val="24"/>
          <w:lang w:eastAsia="ru-RU"/>
        </w:rPr>
        <w:t xml:space="preserve">" в котором определены Рекомендации о порядке исчисления заработной платы работников </w:t>
      </w:r>
      <w:proofErr w:type="spellStart"/>
      <w:r w:rsidRPr="00D83C22">
        <w:rPr>
          <w:rFonts w:ascii="Times New Roman" w:eastAsia="Times New Roman" w:hAnsi="Times New Roman" w:cs="Times New Roman"/>
          <w:sz w:val="24"/>
          <w:szCs w:val="24"/>
          <w:lang w:eastAsia="ru-RU"/>
        </w:rPr>
        <w:t>образвоательных</w:t>
      </w:r>
      <w:proofErr w:type="spellEnd"/>
      <w:r w:rsidRPr="00D83C22">
        <w:rPr>
          <w:rFonts w:ascii="Times New Roman" w:eastAsia="Times New Roman" w:hAnsi="Times New Roman" w:cs="Times New Roman"/>
          <w:sz w:val="24"/>
          <w:szCs w:val="24"/>
          <w:lang w:eastAsia="ru-RU"/>
        </w:rPr>
        <w:t xml:space="preserve"> учреждений учителям 1-4 классов, учителям-дефектологам, учителям-логопедам администрация должна предоставить работу в объеме 20 часов в неделю, а для учителей 5-11 классов общеобразовательных учреждений, 2-9 классов специальных учебно-воспитательных учреждений (для детей с </w:t>
      </w:r>
      <w:proofErr w:type="spellStart"/>
      <w:r w:rsidRPr="00D83C22">
        <w:rPr>
          <w:rFonts w:ascii="Times New Roman" w:eastAsia="Times New Roman" w:hAnsi="Times New Roman" w:cs="Times New Roman"/>
          <w:sz w:val="24"/>
          <w:szCs w:val="24"/>
          <w:lang w:eastAsia="ru-RU"/>
        </w:rPr>
        <w:t>девиантным</w:t>
      </w:r>
      <w:proofErr w:type="spellEnd"/>
      <w:r w:rsidRPr="00D83C22">
        <w:rPr>
          <w:rFonts w:ascii="Times New Roman" w:eastAsia="Times New Roman" w:hAnsi="Times New Roman" w:cs="Times New Roman"/>
          <w:sz w:val="24"/>
          <w:szCs w:val="24"/>
          <w:lang w:eastAsia="ru-RU"/>
        </w:rPr>
        <w:t xml:space="preserve"> поведением), учителей (в т.ч. учителей-дефектологов) учреждений здравоохранения и социальной защиты, учителей межшкольных учебных комбинатов - в объеме 18 часов по предмету в любых классах, а учитель не вправе отказаться от такой работы. При определении объема учебной нагрузки учителя администрация должна руководствоваться принципами преемственности, психологической комфортности, профессиональной компетентности. Учебная нагрузка является существенным условием трудового договора учителя, поэтому любые </w:t>
      </w:r>
      <w:proofErr w:type="gramStart"/>
      <w:r w:rsidRPr="00D83C22">
        <w:rPr>
          <w:rFonts w:ascii="Times New Roman" w:eastAsia="Times New Roman" w:hAnsi="Times New Roman" w:cs="Times New Roman"/>
          <w:sz w:val="24"/>
          <w:szCs w:val="24"/>
          <w:lang w:eastAsia="ru-RU"/>
        </w:rPr>
        <w:t>изменения</w:t>
      </w:r>
      <w:proofErr w:type="gramEnd"/>
      <w:r w:rsidRPr="00D83C22">
        <w:rPr>
          <w:rFonts w:ascii="Times New Roman" w:eastAsia="Times New Roman" w:hAnsi="Times New Roman" w:cs="Times New Roman"/>
          <w:sz w:val="24"/>
          <w:szCs w:val="24"/>
          <w:lang w:eastAsia="ru-RU"/>
        </w:rPr>
        <w:t xml:space="preserve"> как в сторону ее увеличения, так и в сторону ее уменьшения допускаются с письменного согласия учителя. Согласно вышеуказанному письму в российских государственных и муниципальных общеобразовательных учреждениях предел объема учебной нагрузки учителям не определен. Объем учебной нагрузки определяется исходя из количества часов по учебному плану и учебных программ, обеспеченности кадрами и других особенностей учреждения. Установленный в начале учебного года объем учебной нагрузки должен быть, как правило, стабильным в течение всего учебного года. </w:t>
      </w:r>
    </w:p>
    <w:p w:rsidR="00193A34" w:rsidRDefault="00193A34"/>
    <w:sectPr w:rsidR="00193A34" w:rsidSect="0019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C22"/>
    <w:rsid w:val="00193A34"/>
    <w:rsid w:val="001E2C27"/>
    <w:rsid w:val="0049200C"/>
    <w:rsid w:val="005E120D"/>
    <w:rsid w:val="00906DE1"/>
    <w:rsid w:val="00943512"/>
    <w:rsid w:val="00BD3833"/>
    <w:rsid w:val="00D83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34"/>
  </w:style>
  <w:style w:type="paragraph" w:styleId="2">
    <w:name w:val="heading 2"/>
    <w:basedOn w:val="a"/>
    <w:link w:val="20"/>
    <w:uiPriority w:val="9"/>
    <w:qFormat/>
    <w:rsid w:val="00D83C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C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3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text">
    <w:name w:val="ch_text"/>
    <w:basedOn w:val="a0"/>
    <w:rsid w:val="00D83C22"/>
  </w:style>
  <w:style w:type="paragraph" w:customStyle="1" w:styleId="Style2">
    <w:name w:val="Style2"/>
    <w:basedOn w:val="a"/>
    <w:link w:val="Style20"/>
    <w:uiPriority w:val="99"/>
    <w:rsid w:val="00D83C22"/>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6">
    <w:name w:val="Font Style16"/>
    <w:basedOn w:val="a0"/>
    <w:uiPriority w:val="99"/>
    <w:rsid w:val="00D83C22"/>
    <w:rPr>
      <w:rFonts w:ascii="Candara" w:hAnsi="Candara" w:cs="Candara"/>
      <w:b/>
      <w:bCs/>
      <w:color w:val="000000"/>
      <w:spacing w:val="-10"/>
      <w:sz w:val="18"/>
      <w:szCs w:val="18"/>
    </w:rPr>
  </w:style>
  <w:style w:type="character" w:customStyle="1" w:styleId="Style20">
    <w:name w:val="Style2 Знак"/>
    <w:basedOn w:val="a0"/>
    <w:link w:val="Style2"/>
    <w:uiPriority w:val="99"/>
    <w:rsid w:val="00D83C22"/>
    <w:rPr>
      <w:rFonts w:ascii="Candara" w:eastAsia="Times New Roman" w:hAnsi="Candar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12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5102</Words>
  <Characters>29086</Characters>
  <Application>Microsoft Office Word</Application>
  <DocSecurity>0</DocSecurity>
  <Lines>242</Lines>
  <Paragraphs>68</Paragraphs>
  <ScaleCrop>false</ScaleCrop>
  <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1</cp:revision>
  <dcterms:created xsi:type="dcterms:W3CDTF">2014-01-31T12:09:00Z</dcterms:created>
  <dcterms:modified xsi:type="dcterms:W3CDTF">2014-01-31T12:16:00Z</dcterms:modified>
</cp:coreProperties>
</file>