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6" w:rsidRPr="00456416" w:rsidRDefault="00456416" w:rsidP="0045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«Как научиться любить свою Родину и быть её патриотом»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97"/>
        <w:gridCol w:w="1418"/>
      </w:tblGrid>
      <w:tr w:rsidR="00456416" w:rsidRPr="00456416" w:rsidTr="0045641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456416" w:rsidRPr="00456416" w:rsidRDefault="00456416" w:rsidP="0045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56416" w:rsidRPr="00456416" w:rsidRDefault="00456416" w:rsidP="0045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19.10.2011, 09:37</w:t>
            </w:r>
          </w:p>
        </w:tc>
      </w:tr>
      <w:tr w:rsidR="00456416" w:rsidRPr="00456416" w:rsidTr="004564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 – это человек, служащий своей Родине.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Н.Г Чернышевский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моя,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и что было, -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я пополам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тобою разделю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Вовсе не затем,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ты меня любила,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потому,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тебя люблю.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4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М.Танич</w:t>
            </w:r>
            <w:proofErr w:type="spellEnd"/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</w:p>
          <w:p w:rsidR="00456416" w:rsidRPr="00456416" w:rsidRDefault="00456416" w:rsidP="0045641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в жизни каждого человека.</w:t>
            </w:r>
          </w:p>
          <w:p w:rsidR="00456416" w:rsidRPr="00456416" w:rsidRDefault="00456416" w:rsidP="0045641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возможность учащихся рассуждать по проблемам нравственности.</w:t>
            </w:r>
          </w:p>
          <w:p w:rsidR="00456416" w:rsidRPr="00456416" w:rsidRDefault="00456416" w:rsidP="0045641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нравственную культуру учащихся.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проведения: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Анкетирование учащихся.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№1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говоришь слово «Родина», что ты можешь себе представить?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ли тебе родиться в какой-нибудь другой стране? Если – да, то почему?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человека можно назвать патриотом своей Родины?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из известных тебе людей можно назвать патриотом своей Родины?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ты думаешь, трудно ли человеку жить без Родины и почему?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Считаешь ли ты себя патриотом своей Родины? В чём это проявляется?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Интересуешься ли ты историей, культурой своей Родины?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памятные места твоей Родины ты посети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 чём тебе это запомнилось?</w:t>
            </w:r>
          </w:p>
          <w:p w:rsidR="00456416" w:rsidRPr="00456416" w:rsidRDefault="00456416" w:rsidP="004564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 своей Родине ты хотел с гордостью рассказать своим сверстникам – представителям другой страны?</w:t>
            </w:r>
          </w:p>
          <w:p w:rsidR="00456416" w:rsidRPr="00020B32" w:rsidRDefault="00456416" w:rsidP="00020B3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мероприятия: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пьянея средь белого дня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шёл наугад по весенним протокам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Родина щёдро поила меня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Берёзовым соком, берёзовым соком.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Сегодняшний наш разговор, ребята, о ней, О Родине. Родина не всегда занимает в жизни человека почётное и важное место. Особенно тогда, когда она рядом, когда ты ею дышишь, пьёшь воду из её родников, осязаешь и ощущаешь её красоты, дышишь ежедневно её воздухом, слышишь родную речь. Но стоит только на некоторое время оказаться вдали от неё, ты видишь её во сне, вспоминаешь 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то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хорошее и даже плохое, что было с ней связано.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ли жить без Родины? На этот вопрос есть только один ответ – трудно. Кто-то может ответить отрицательно: нет, легко. От чего это зависит? Это зависит от многих вещей и, в первую очередь, от того, какие мы патриоты своей Родины, насколько мы любим её и дорожим ею.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человека мы можем называть патриотом?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прочитаю вам стихотворение, который написал выдающийся поэт Константин Бальмонт, который 22 года прожил в эмиграции во Франции. Он объехал весь мир, но красота чужих стран не избавляла его тоску по родине, по России. Он умер во Франции и похоронен тоже там. Однако многие русские поэты считают его великим патриотом России.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слово – и оно едино.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Это звук – свирель.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нём воркованье </w:t>
            </w:r>
            <w:proofErr w:type="spell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голубино</w:t>
            </w:r>
            <w:proofErr w:type="spell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чую поле, в сердце хмель,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Позвавший птиц к весне апрель.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иве распустились почки,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слабые листочки раскрыла.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снег не враг.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взошла на каждой кочке.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Заизумрудился</w:t>
            </w:r>
            <w:proofErr w:type="spell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Тоска ли в сердце медлить злая?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Гони. Свой дух утихомирь.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 нами ласточка живая,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Заморского отверзшись края,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родимую влюбилась ширь.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сердце, ничего не зная.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знает нежно, как она,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луговая и лесная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Зовёт к </w:t>
            </w:r>
            <w:proofErr w:type="spell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раскрытости</w:t>
            </w:r>
            <w:proofErr w:type="spell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солнца – ласка властелина,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– одно окно лучу.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 в предчувствии долина,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томлюсь? Чего хочу?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родимого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ищу я,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разбег родных полей,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Вхожу в прогалину лесную –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мире ничего милей.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Ручьи, луга, болота, склоны,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кустах для зайца уголок.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пастушью дудку вдунул звоны,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Качнув подснежник. Ветерок.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Весенним дождиком 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омочен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в покров весны одет,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Нерукотворно беспорочен.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firstLine="1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Другого счастья в мире нет.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Можем ли мы назвать его патриотом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быть патриотом вне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научиться беречь и любить то, что имеешь, свой дом, свою семью, свой род, свою семейную историю?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анкетирования учащихся.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конкурса семейных рассказов.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сочинений учащихся.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Презентации семейных визиток, посвящённых изучению родного края.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памятки для ребят, которые хотели бы стать и быть патриотами своей страны.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ты хочешь быть патриотом, то ты должен развивать в себе следующие качества: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хочешь вырасти достойным человеком и гражданином, не говори плохо о стране, в которой живёшь ты и твои родители, где зародилась ваша родословная.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Изучай историю своей страны, её прошлое и настоящее, её радостные дни и горькие.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Знакомься с памятными и историческими местами своей Родины и сам рассказывай об этом другим людям. Поверь, наша страна настолько богата своей историей, что твой рассказ будет интересен любому человеку.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чаще ты будешь посещать музеи и исторические места своей страны, тем интереснее тебе будет возвращаться к ним вновь и вновь.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Помни, что чес больше ты будешь выражать недовольство каждым прожитым днём, тем меньше друзей и товарищей будет рядом с тобой. Люди не любят людей всё время чем-то недовольных.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Проявляй себя с позитивной стороны, не бойся быть инициативным, старайся показывать свои знания и умения, эрудицию и любознательность.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передачи, кинофильмы, рассказывающие о людях, прославивших страну, в которой ты живёшь.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её судьбе, зависит её интерес к твоей судьбе.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Испытывай гордость за людей, прославивших твою страну.</w:t>
            </w:r>
          </w:p>
          <w:p w:rsidR="00456416" w:rsidRPr="00456416" w:rsidRDefault="00456416" w:rsidP="004564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Гордись тем, что ты – гражданин великой многонациональной России!</w:t>
            </w:r>
          </w:p>
          <w:p w:rsidR="00456416" w:rsidRPr="00456416" w:rsidRDefault="00456416" w:rsidP="004564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 чтецов (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стихотворения про Родину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№1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говоришь слово «Родина», что ты можешь себе представить?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ли тебе родиться в какой-нибудь другой стране? Если – да, то почему?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человека можно назвать патриотом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из известных тебе людей можно назвать патриотом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думаешь, трудно ли человеку жить без Родины и почему?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Считаешь ли ты себя патриотом своей Родины? В чём это проявляется?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Интересуешься ли ты историей, культурой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памятные места твоей Родины ты посети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 чём тебе это запомнилось?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о своей Родине ты хотел с гордостью рассказать своим сверстникам – представителям другой страны? 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№1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говоришь слово «Родина», что ты можешь себе представить?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Хотелось ли тебе родиться в какой-нибудь другой стране? Если – да, то почему?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человека можно назвать патриотом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из известных тебе людей можно назвать патриотом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думаешь, трудно ли человеку жить без Родины и почему?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Считаешь ли ты себя патриотом своей Родины? В чём это проявляется?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Интересуешься ли ты историей, культурой своей Родины?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памятные места твоей Родины ты посети</w:t>
            </w:r>
            <w:proofErr w:type="gramStart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 чём тебе это запомнилось?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о своей Родине ты хотел с гордостью рассказать своим сверстникам – представителям другой страны? _______________________________________________________________________________________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color w:val="800080"/>
                <w:sz w:val="41"/>
                <w:szCs w:val="41"/>
                <w:lang w:eastAsia="ru-RU"/>
              </w:rPr>
              <w:t>Если ты хочешь быть патриотом, 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b/>
                <w:bCs/>
                <w:color w:val="800080"/>
                <w:sz w:val="40"/>
                <w:szCs w:val="40"/>
                <w:lang w:eastAsia="ru-RU"/>
              </w:rPr>
              <w:t>то ты должен развивать в себе следующие качества: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Если ты хочешь вырасти достойным человеком и гражданином,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не говори плохо о стране, в которой живёшь ты и твои родители,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где зародилась ваша родословная.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Изучай историю своей страны, её прошлое и настоящее,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её радостные дни и горькие.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Знакомься с памятными и историческими местами своей Родины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и сам рассказывай об этом другим людям.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Поверь, наша страна настолько богата своей историей,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что твой рассказ будет интересен любому человеку.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Чем чаще ты будешь посещать музеи и исторические места своей страны, тем интереснее тебе будет возвращаться к ним вновь и вновь.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Помни, что чем больше ты будешь выражать недовольство каждым прожитым днём, тем меньше друзей и товарищей будет рядом с тобой. Люди не любят людей всё время чем-то недовольных.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Проявляй себя с позитивной стороны, не бойся быть инициативным, старайся показывать свои знания и умения, эрудицию любознательность.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4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Смотри передачи, кинофильмы, рассказывающие о людях, прославивших страну, в которой ты живёшь.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5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её судьбе, 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зависит её интерес к твоей судьбе.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>Испытывай гордость за людей, прославивших твою страну.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10.Гордись тем, что ты – </w:t>
            </w:r>
            <w:r w:rsidRPr="00456416"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ru-RU"/>
              </w:rPr>
              <w:t xml:space="preserve">гражданин </w:t>
            </w:r>
            <w:r w:rsidRPr="00456416">
              <w:rPr>
                <w:rFonts w:ascii="Times New Roman" w:eastAsia="Times New Roman" w:hAnsi="Times New Roman" w:cs="Times New Roman"/>
                <w:color w:val="FF00FF"/>
                <w:sz w:val="32"/>
                <w:szCs w:val="32"/>
                <w:lang w:eastAsia="ru-RU"/>
              </w:rPr>
              <w:t xml:space="preserve">великой многонациональной </w:t>
            </w:r>
            <w:r w:rsidRPr="00456416"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  <w:lang w:eastAsia="ru-RU"/>
              </w:rPr>
              <w:t>России!</w:t>
            </w: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416" w:rsidRPr="00456416" w:rsidRDefault="00456416" w:rsidP="00456416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AED" w:rsidRDefault="00DD4AED">
      <w:bookmarkStart w:id="0" w:name="_GoBack"/>
      <w:bookmarkEnd w:id="0"/>
    </w:p>
    <w:sectPr w:rsidR="00DD4AED" w:rsidSect="0057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90"/>
    <w:multiLevelType w:val="multilevel"/>
    <w:tmpl w:val="652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48A8"/>
    <w:multiLevelType w:val="multilevel"/>
    <w:tmpl w:val="17D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D5DCB"/>
    <w:multiLevelType w:val="multilevel"/>
    <w:tmpl w:val="12CA1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407B"/>
    <w:multiLevelType w:val="multilevel"/>
    <w:tmpl w:val="F7F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770"/>
    <w:multiLevelType w:val="multilevel"/>
    <w:tmpl w:val="CAB06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D2C4F"/>
    <w:multiLevelType w:val="multilevel"/>
    <w:tmpl w:val="413C2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00230"/>
    <w:multiLevelType w:val="multilevel"/>
    <w:tmpl w:val="15DE2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23FA5"/>
    <w:multiLevelType w:val="multilevel"/>
    <w:tmpl w:val="B8C27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9527A"/>
    <w:multiLevelType w:val="multilevel"/>
    <w:tmpl w:val="AB9E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878A5"/>
    <w:multiLevelType w:val="multilevel"/>
    <w:tmpl w:val="4A867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A6D88"/>
    <w:multiLevelType w:val="multilevel"/>
    <w:tmpl w:val="B1BAD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57219"/>
    <w:multiLevelType w:val="multilevel"/>
    <w:tmpl w:val="F67468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A2222"/>
    <w:multiLevelType w:val="multilevel"/>
    <w:tmpl w:val="7706B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822C5"/>
    <w:multiLevelType w:val="multilevel"/>
    <w:tmpl w:val="1FA0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B00E4"/>
    <w:multiLevelType w:val="multilevel"/>
    <w:tmpl w:val="BE4E3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41FAF"/>
    <w:multiLevelType w:val="multilevel"/>
    <w:tmpl w:val="4558B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6416"/>
    <w:rsid w:val="00020B32"/>
    <w:rsid w:val="00456416"/>
    <w:rsid w:val="005719BE"/>
    <w:rsid w:val="00D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Asus</cp:lastModifiedBy>
  <cp:revision>2</cp:revision>
  <dcterms:created xsi:type="dcterms:W3CDTF">2013-01-22T09:47:00Z</dcterms:created>
  <dcterms:modified xsi:type="dcterms:W3CDTF">2014-02-03T13:44:00Z</dcterms:modified>
</cp:coreProperties>
</file>