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29" w:rsidRDefault="00FA5D29" w:rsidP="002B2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8664019"/>
            <wp:effectExtent l="0" t="0" r="0" b="0"/>
            <wp:docPr id="1" name="Рисунок 1" descr="C:\Users\User\Desktop\лен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на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29" w:rsidRDefault="00FA5D29" w:rsidP="002B2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29" w:rsidRDefault="00FA5D29" w:rsidP="002B2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292" w:rsidRPr="0090692F" w:rsidRDefault="001330CD" w:rsidP="002B2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8CF" w:rsidRDefault="00517ED8" w:rsidP="002B2E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Содержание рабочей программы </w:t>
      </w:r>
      <w:r w:rsidRPr="002B2EDE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предмету история - </w:t>
      </w:r>
      <w:r w:rsidR="009908CF">
        <w:rPr>
          <w:rFonts w:ascii="Times New Roman" w:eastAsia="Calibri" w:hAnsi="Times New Roman" w:cs="Times New Roman"/>
          <w:b/>
          <w:sz w:val="26"/>
          <w:szCs w:val="26"/>
        </w:rPr>
        <w:t xml:space="preserve"> 11</w:t>
      </w:r>
      <w:r w:rsidRPr="002B2EDE">
        <w:rPr>
          <w:rFonts w:ascii="Times New Roman" w:eastAsia="Calibri" w:hAnsi="Times New Roman" w:cs="Times New Roman"/>
          <w:b/>
          <w:sz w:val="26"/>
          <w:szCs w:val="26"/>
        </w:rPr>
        <w:t xml:space="preserve"> класс </w:t>
      </w:r>
    </w:p>
    <w:p w:rsidR="00517ED8" w:rsidRDefault="00517ED8" w:rsidP="002B2E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2EDE">
        <w:rPr>
          <w:rFonts w:ascii="Times New Roman" w:eastAsia="Calibri" w:hAnsi="Times New Roman" w:cs="Times New Roman"/>
          <w:b/>
          <w:sz w:val="26"/>
          <w:szCs w:val="26"/>
        </w:rPr>
        <w:t xml:space="preserve">– базовый уровень </w:t>
      </w:r>
    </w:p>
    <w:p w:rsidR="00517ED8" w:rsidRDefault="00517ED8" w:rsidP="002B2E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2EDE" w:rsidRPr="002B2EDE" w:rsidRDefault="002B2EDE" w:rsidP="002B2E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2EDE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2B2EDE" w:rsidRDefault="002B2EDE" w:rsidP="002B2EDE">
      <w:pPr>
        <w:pStyle w:val="a5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2EDE" w:rsidRPr="004739CD" w:rsidRDefault="002B2EDE" w:rsidP="004739CD">
      <w:pPr>
        <w:pStyle w:val="a5"/>
        <w:spacing w:line="276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4739C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Рабочая программа среднего общего образования </w:t>
      </w:r>
      <w:proofErr w:type="gramStart"/>
      <w:r w:rsidRPr="004739C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  истории</w:t>
      </w:r>
      <w:proofErr w:type="gramEnd"/>
      <w:r w:rsidRPr="004739C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Рабочая программа) является  составной частью обр</w:t>
      </w:r>
      <w:r w:rsidR="00746AC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азовательной программы МБОУСОШ </w:t>
      </w:r>
      <w:proofErr w:type="spellStart"/>
      <w:r w:rsidR="00746AC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с.Хаталдон</w:t>
      </w:r>
      <w:proofErr w:type="spellEnd"/>
      <w:r w:rsidRPr="004739C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4739CD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46ACC">
        <w:rPr>
          <w:rFonts w:ascii="Times New Roman" w:hAnsi="Times New Roman" w:cs="Times New Roman"/>
          <w:sz w:val="26"/>
          <w:szCs w:val="26"/>
        </w:rPr>
        <w:t>2023</w:t>
      </w:r>
      <w:r w:rsidRPr="004739CD">
        <w:rPr>
          <w:rFonts w:ascii="Times New Roman" w:hAnsi="Times New Roman" w:cs="Times New Roman"/>
          <w:sz w:val="26"/>
          <w:szCs w:val="26"/>
        </w:rPr>
        <w:t>-</w:t>
      </w:r>
      <w:r w:rsidRPr="004739CD">
        <w:rPr>
          <w:rFonts w:ascii="Times New Roman" w:eastAsia="Calibri" w:hAnsi="Times New Roman" w:cs="Times New Roman"/>
          <w:sz w:val="26"/>
          <w:szCs w:val="26"/>
        </w:rPr>
        <w:t>20</w:t>
      </w:r>
      <w:r w:rsidR="00746ACC">
        <w:rPr>
          <w:rFonts w:ascii="Times New Roman" w:hAnsi="Times New Roman" w:cs="Times New Roman"/>
          <w:sz w:val="26"/>
          <w:szCs w:val="26"/>
        </w:rPr>
        <w:t>24</w:t>
      </w:r>
      <w:r w:rsidRPr="004739CD">
        <w:rPr>
          <w:rFonts w:ascii="Times New Roman" w:eastAsia="Calibri" w:hAnsi="Times New Roman" w:cs="Times New Roman"/>
          <w:sz w:val="26"/>
          <w:szCs w:val="26"/>
        </w:rPr>
        <w:t xml:space="preserve"> учебный год</w:t>
      </w:r>
    </w:p>
    <w:p w:rsidR="002B2EDE" w:rsidRPr="004739CD" w:rsidRDefault="002B2EDE" w:rsidP="004739CD">
      <w:pPr>
        <w:pStyle w:val="a5"/>
        <w:spacing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739CD">
        <w:rPr>
          <w:rFonts w:ascii="Times New Roman" w:hAnsi="Times New Roman" w:cs="Times New Roman"/>
          <w:sz w:val="26"/>
          <w:szCs w:val="26"/>
        </w:rPr>
        <w:t xml:space="preserve">Рабочая программа составлена на основе нормативно-правовых документов, которые приведены в </w:t>
      </w:r>
      <w:bookmarkStart w:id="1" w:name="bookmark0"/>
      <w:r w:rsidRPr="004739CD">
        <w:rPr>
          <w:rFonts w:ascii="Times New Roman" w:hAnsi="Times New Roman" w:cs="Times New Roman"/>
          <w:sz w:val="26"/>
          <w:szCs w:val="26"/>
        </w:rPr>
        <w:t>аннотации к рабочим программам по истории 5-11 классы</w:t>
      </w:r>
      <w:bookmarkEnd w:id="1"/>
      <w:r w:rsidR="00746ACC">
        <w:rPr>
          <w:rFonts w:ascii="Times New Roman" w:hAnsi="Times New Roman" w:cs="Times New Roman"/>
          <w:sz w:val="26"/>
          <w:szCs w:val="26"/>
        </w:rPr>
        <w:t xml:space="preserve"> МБОУ СОШ </w:t>
      </w:r>
      <w:proofErr w:type="spellStart"/>
      <w:proofErr w:type="gramStart"/>
      <w:r w:rsidR="00746ACC">
        <w:rPr>
          <w:rFonts w:ascii="Times New Roman" w:hAnsi="Times New Roman" w:cs="Times New Roman"/>
          <w:sz w:val="26"/>
          <w:szCs w:val="26"/>
        </w:rPr>
        <w:t>с.Хаталдон</w:t>
      </w:r>
      <w:proofErr w:type="spellEnd"/>
      <w:r w:rsidR="00746ACC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="00746ACC">
        <w:rPr>
          <w:rFonts w:ascii="Times New Roman" w:hAnsi="Times New Roman" w:cs="Times New Roman"/>
          <w:sz w:val="26"/>
          <w:szCs w:val="26"/>
        </w:rPr>
        <w:t xml:space="preserve"> 2023-2024</w:t>
      </w:r>
      <w:r w:rsidRPr="004739CD">
        <w:rPr>
          <w:rFonts w:ascii="Times New Roman" w:hAnsi="Times New Roman" w:cs="Times New Roman"/>
          <w:sz w:val="26"/>
          <w:szCs w:val="26"/>
        </w:rPr>
        <w:t xml:space="preserve"> учебный год,</w:t>
      </w:r>
    </w:p>
    <w:p w:rsidR="00567495" w:rsidRPr="001F1E06" w:rsidRDefault="002B2EDE" w:rsidP="001F1E06">
      <w:pPr>
        <w:rPr>
          <w:rFonts w:ascii="Times New Roman" w:hAnsi="Times New Roman" w:cs="Times New Roman"/>
          <w:sz w:val="26"/>
          <w:szCs w:val="26"/>
          <w:u w:val="single"/>
        </w:rPr>
      </w:pPr>
      <w:r w:rsidRPr="004739CD">
        <w:rPr>
          <w:rFonts w:ascii="Times New Roman" w:hAnsi="Times New Roman" w:cs="Times New Roman"/>
          <w:sz w:val="26"/>
          <w:szCs w:val="26"/>
          <w:u w:val="single"/>
        </w:rPr>
        <w:t>А также УМК</w:t>
      </w:r>
      <w:r w:rsidR="00567495" w:rsidRPr="001F1E06">
        <w:rPr>
          <w:sz w:val="26"/>
          <w:szCs w:val="26"/>
        </w:rPr>
        <w:t>.</w:t>
      </w:r>
    </w:p>
    <w:p w:rsidR="004739CD" w:rsidRPr="001D4BFE" w:rsidRDefault="00B316F6" w:rsidP="004739CD">
      <w:pPr>
        <w:pStyle w:val="a4"/>
        <w:numPr>
          <w:ilvl w:val="0"/>
          <w:numId w:val="9"/>
        </w:numPr>
        <w:spacing w:line="276" w:lineRule="auto"/>
        <w:rPr>
          <w:rFonts w:eastAsia="Calibri"/>
          <w:sz w:val="28"/>
          <w:szCs w:val="28"/>
        </w:rPr>
      </w:pPr>
      <w:r w:rsidRPr="004739CD">
        <w:rPr>
          <w:sz w:val="26"/>
          <w:szCs w:val="26"/>
        </w:rPr>
        <w:t>.</w:t>
      </w:r>
      <w:r w:rsidR="004739CD" w:rsidRPr="004739CD">
        <w:rPr>
          <w:sz w:val="26"/>
          <w:szCs w:val="26"/>
        </w:rPr>
        <w:t xml:space="preserve"> </w:t>
      </w:r>
      <w:r w:rsidR="004739CD">
        <w:rPr>
          <w:sz w:val="26"/>
          <w:szCs w:val="26"/>
        </w:rPr>
        <w:t xml:space="preserve"> </w:t>
      </w:r>
      <w:r w:rsidR="001D4BFE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hyperlink r:id="rId6" w:tgtFrame="_blank" w:tooltip="История. История России. С древнейших времён до 1914 г. 11 класс. Рабочая программа. Методические рекомендации. Углублённый уровень (PDF-версия)" w:history="1">
        <w:r w:rsidR="001D4BFE" w:rsidRPr="001D4BF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История. История России. С древнейших времён до 1914 г. 11 класс. Рабочая программа. Методические рекомендации. Углублённый уровень</w:t>
        </w:r>
      </w:hyperlink>
      <w:r w:rsidR="001D4BFE">
        <w:rPr>
          <w:sz w:val="28"/>
          <w:szCs w:val="28"/>
        </w:rPr>
        <w:t xml:space="preserve">/ </w:t>
      </w:r>
      <w:proofErr w:type="spellStart"/>
      <w:r w:rsidR="001D4BFE" w:rsidRPr="001D4BFE">
        <w:rPr>
          <w:sz w:val="28"/>
          <w:szCs w:val="28"/>
        </w:rPr>
        <w:t>аторы</w:t>
      </w:r>
      <w:proofErr w:type="spellEnd"/>
      <w:r w:rsidR="001D4BFE">
        <w:rPr>
          <w:sz w:val="28"/>
          <w:szCs w:val="28"/>
        </w:rPr>
        <w:t xml:space="preserve">: </w:t>
      </w:r>
      <w:r w:rsidR="001D4BFE" w:rsidRPr="001D4BFE">
        <w:rPr>
          <w:sz w:val="28"/>
          <w:szCs w:val="28"/>
          <w:shd w:val="clear" w:color="auto" w:fill="FFFFFF"/>
        </w:rPr>
        <w:t xml:space="preserve">Коваль Т. В., Борисов Н. С., </w:t>
      </w:r>
      <w:proofErr w:type="spellStart"/>
      <w:r w:rsidR="001D4BFE" w:rsidRPr="001D4BFE">
        <w:rPr>
          <w:sz w:val="28"/>
          <w:szCs w:val="28"/>
          <w:shd w:val="clear" w:color="auto" w:fill="FFFFFF"/>
        </w:rPr>
        <w:t>Левандовский</w:t>
      </w:r>
      <w:proofErr w:type="spellEnd"/>
      <w:r w:rsidR="001D4BFE" w:rsidRPr="001D4BFE">
        <w:rPr>
          <w:sz w:val="28"/>
          <w:szCs w:val="28"/>
          <w:shd w:val="clear" w:color="auto" w:fill="FFFFFF"/>
        </w:rPr>
        <w:t xml:space="preserve"> А. А</w:t>
      </w:r>
      <w:r w:rsidR="001D4BFE">
        <w:rPr>
          <w:sz w:val="28"/>
          <w:szCs w:val="28"/>
          <w:shd w:val="clear" w:color="auto" w:fill="FFFFFF"/>
        </w:rPr>
        <w:t xml:space="preserve"> – М.ООО «Русское слово 2020</w:t>
      </w:r>
    </w:p>
    <w:p w:rsidR="009908CF" w:rsidRPr="001D4BFE" w:rsidRDefault="009908CF" w:rsidP="001D4BFE">
      <w:pPr>
        <w:rPr>
          <w:rFonts w:eastAsia="Calibri"/>
          <w:sz w:val="26"/>
          <w:szCs w:val="26"/>
        </w:rPr>
      </w:pPr>
    </w:p>
    <w:p w:rsidR="002B2EDE" w:rsidRPr="004739CD" w:rsidRDefault="002B2EDE" w:rsidP="004739CD">
      <w:pPr>
        <w:rPr>
          <w:rFonts w:ascii="Times New Roman" w:eastAsia="Calibri" w:hAnsi="Times New Roman" w:cs="Times New Roman"/>
          <w:sz w:val="26"/>
          <w:szCs w:val="26"/>
        </w:rPr>
      </w:pPr>
      <w:r w:rsidRPr="004739CD">
        <w:rPr>
          <w:rFonts w:ascii="Times New Roman" w:eastAsia="Calibri" w:hAnsi="Times New Roman" w:cs="Times New Roman"/>
          <w:sz w:val="26"/>
          <w:szCs w:val="26"/>
        </w:rPr>
        <w:t xml:space="preserve">Содержание учебного предмета «История» </w:t>
      </w:r>
      <w:r w:rsidR="00FA51BB" w:rsidRPr="004739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08CF" w:rsidRPr="004739CD">
        <w:rPr>
          <w:rFonts w:ascii="Times New Roman" w:hAnsi="Times New Roman" w:cs="Times New Roman"/>
          <w:sz w:val="26"/>
          <w:szCs w:val="26"/>
        </w:rPr>
        <w:t xml:space="preserve"> на базовом уровне в 11 классе</w:t>
      </w:r>
      <w:r w:rsidR="00FA51BB" w:rsidRPr="004739CD">
        <w:rPr>
          <w:rFonts w:ascii="Times New Roman" w:hAnsi="Times New Roman" w:cs="Times New Roman"/>
          <w:sz w:val="26"/>
          <w:szCs w:val="26"/>
        </w:rPr>
        <w:t xml:space="preserve"> включает учебные курсы всеобщей (Новейшей) </w:t>
      </w:r>
      <w:r w:rsidR="004739CD">
        <w:rPr>
          <w:rFonts w:ascii="Times New Roman" w:hAnsi="Times New Roman" w:cs="Times New Roman"/>
          <w:sz w:val="26"/>
          <w:szCs w:val="26"/>
        </w:rPr>
        <w:t xml:space="preserve"> - Ми во второй половине </w:t>
      </w:r>
      <w:r w:rsidR="004739CD" w:rsidRPr="004739CD">
        <w:rPr>
          <w:rFonts w:ascii="Times New Roman" w:hAnsi="Times New Roman" w:cs="Times New Roman"/>
          <w:sz w:val="26"/>
          <w:szCs w:val="26"/>
        </w:rPr>
        <w:t xml:space="preserve"> </w:t>
      </w:r>
      <w:r w:rsidR="004739C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4739CD">
        <w:rPr>
          <w:rFonts w:ascii="Times New Roman" w:hAnsi="Times New Roman" w:cs="Times New Roman"/>
          <w:sz w:val="26"/>
          <w:szCs w:val="26"/>
        </w:rPr>
        <w:t xml:space="preserve"> – начале </w:t>
      </w:r>
      <w:r w:rsidR="004739CD" w:rsidRPr="004739CD">
        <w:rPr>
          <w:rFonts w:ascii="Times New Roman" w:hAnsi="Times New Roman" w:cs="Times New Roman"/>
          <w:sz w:val="26"/>
          <w:szCs w:val="26"/>
        </w:rPr>
        <w:t xml:space="preserve"> </w:t>
      </w:r>
      <w:r w:rsidR="004739CD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4739CD">
        <w:rPr>
          <w:rFonts w:ascii="Times New Roman" w:hAnsi="Times New Roman" w:cs="Times New Roman"/>
          <w:sz w:val="26"/>
          <w:szCs w:val="26"/>
        </w:rPr>
        <w:t xml:space="preserve"> в.</w:t>
      </w:r>
      <w:r w:rsidR="001D4BFE">
        <w:rPr>
          <w:rFonts w:ascii="Times New Roman" w:hAnsi="Times New Roman" w:cs="Times New Roman"/>
          <w:sz w:val="26"/>
          <w:szCs w:val="26"/>
        </w:rPr>
        <w:t xml:space="preserve"> и И</w:t>
      </w:r>
      <w:r w:rsidR="00FA51BB" w:rsidRPr="004739CD">
        <w:rPr>
          <w:rFonts w:ascii="Times New Roman" w:hAnsi="Times New Roman" w:cs="Times New Roman"/>
          <w:sz w:val="26"/>
          <w:szCs w:val="26"/>
        </w:rPr>
        <w:t xml:space="preserve">стории </w:t>
      </w:r>
      <w:r w:rsidR="001D4BFE">
        <w:rPr>
          <w:rFonts w:ascii="Times New Roman" w:hAnsi="Times New Roman" w:cs="Times New Roman"/>
          <w:sz w:val="26"/>
          <w:szCs w:val="26"/>
        </w:rPr>
        <w:t xml:space="preserve">России  с древнейших времен до 1914 года, </w:t>
      </w:r>
      <w:r w:rsidR="00FA51BB" w:rsidRPr="004739CD">
        <w:rPr>
          <w:rFonts w:ascii="Times New Roman" w:hAnsi="Times New Roman" w:cs="Times New Roman"/>
          <w:sz w:val="26"/>
          <w:szCs w:val="26"/>
        </w:rPr>
        <w:t xml:space="preserve"> логически завершая уч</w:t>
      </w:r>
      <w:r w:rsidR="006C4B5C" w:rsidRPr="004739CD">
        <w:rPr>
          <w:rFonts w:ascii="Times New Roman" w:hAnsi="Times New Roman" w:cs="Times New Roman"/>
          <w:sz w:val="26"/>
          <w:szCs w:val="26"/>
        </w:rPr>
        <w:t xml:space="preserve">ебный предмет «История» средней </w:t>
      </w:r>
      <w:r w:rsidR="00FA51BB" w:rsidRPr="004739CD">
        <w:rPr>
          <w:rFonts w:ascii="Times New Roman" w:hAnsi="Times New Roman" w:cs="Times New Roman"/>
          <w:sz w:val="26"/>
          <w:szCs w:val="26"/>
        </w:rPr>
        <w:t xml:space="preserve"> школы в соответствии с линейным принципом изучения.</w:t>
      </w:r>
    </w:p>
    <w:p w:rsidR="002B2EDE" w:rsidRPr="004739CD" w:rsidRDefault="002B2EDE" w:rsidP="004739CD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4739CD">
        <w:rPr>
          <w:rFonts w:ascii="Times New Roman" w:hAnsi="Times New Roman" w:cs="Times New Roman"/>
          <w:sz w:val="26"/>
          <w:szCs w:val="26"/>
        </w:rPr>
        <w:t>Программа предполагает использование следующих учебников:</w:t>
      </w:r>
    </w:p>
    <w:p w:rsidR="002B2EDE" w:rsidRPr="004739CD" w:rsidRDefault="002B2EDE" w:rsidP="004739CD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739CD">
        <w:rPr>
          <w:rFonts w:ascii="Times New Roman" w:hAnsi="Times New Roman" w:cs="Times New Roman"/>
          <w:sz w:val="26"/>
          <w:szCs w:val="26"/>
        </w:rPr>
        <w:t>Всеобщая история. Новейшая история 1914г.-начало 21 в., авторы – Н.В.</w:t>
      </w:r>
      <w:r w:rsidR="006C4B5C" w:rsidRPr="00473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39CD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Pr="00473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39CD">
        <w:rPr>
          <w:rFonts w:ascii="Times New Roman" w:hAnsi="Times New Roman" w:cs="Times New Roman"/>
          <w:sz w:val="26"/>
          <w:szCs w:val="26"/>
        </w:rPr>
        <w:t>Л.С.Белоусов</w:t>
      </w:r>
      <w:proofErr w:type="spellEnd"/>
      <w:r w:rsidRPr="004739CD">
        <w:rPr>
          <w:rFonts w:ascii="Times New Roman" w:hAnsi="Times New Roman" w:cs="Times New Roman"/>
          <w:sz w:val="26"/>
          <w:szCs w:val="26"/>
        </w:rPr>
        <w:t xml:space="preserve">, под ред. С.П. Карпова </w:t>
      </w:r>
      <w:proofErr w:type="gramStart"/>
      <w:r w:rsidRPr="004739CD">
        <w:rPr>
          <w:rFonts w:ascii="Times New Roman" w:hAnsi="Times New Roman" w:cs="Times New Roman"/>
          <w:sz w:val="26"/>
          <w:szCs w:val="26"/>
        </w:rPr>
        <w:t>( базовый</w:t>
      </w:r>
      <w:proofErr w:type="gramEnd"/>
      <w:r w:rsidRPr="004739CD">
        <w:rPr>
          <w:rFonts w:ascii="Times New Roman" w:hAnsi="Times New Roman" w:cs="Times New Roman"/>
          <w:sz w:val="26"/>
          <w:szCs w:val="26"/>
        </w:rPr>
        <w:t xml:space="preserve"> и углубленный уровни), М., Русское слова, 2020г.</w:t>
      </w:r>
    </w:p>
    <w:p w:rsidR="006C4B5C" w:rsidRPr="004739CD" w:rsidRDefault="006C4B5C" w:rsidP="004739CD">
      <w:pPr>
        <w:pStyle w:val="a4"/>
        <w:numPr>
          <w:ilvl w:val="0"/>
          <w:numId w:val="9"/>
        </w:numPr>
        <w:spacing w:line="276" w:lineRule="auto"/>
        <w:rPr>
          <w:rFonts w:eastAsia="Calibri"/>
          <w:sz w:val="26"/>
          <w:szCs w:val="26"/>
        </w:rPr>
      </w:pPr>
      <w:r w:rsidRPr="004739CD">
        <w:rPr>
          <w:sz w:val="26"/>
          <w:szCs w:val="26"/>
        </w:rPr>
        <w:t xml:space="preserve"> Повторительно-обобщающий курс: учебник для 11 класса общеобразовательных организаций. (Базовый и углублённый уровни)» В.В. Кириллов, М.А. </w:t>
      </w:r>
      <w:proofErr w:type="spellStart"/>
      <w:r w:rsidRPr="004739CD">
        <w:rPr>
          <w:sz w:val="26"/>
          <w:szCs w:val="26"/>
        </w:rPr>
        <w:t>Бравин</w:t>
      </w:r>
      <w:proofErr w:type="spellEnd"/>
      <w:r w:rsidRPr="004739CD">
        <w:rPr>
          <w:sz w:val="26"/>
          <w:szCs w:val="26"/>
        </w:rPr>
        <w:t>.</w:t>
      </w:r>
    </w:p>
    <w:p w:rsidR="002B2EDE" w:rsidRPr="002B2EDE" w:rsidRDefault="002B2EDE" w:rsidP="006C4B5C">
      <w:pPr>
        <w:pStyle w:val="a5"/>
        <w:tabs>
          <w:tab w:val="left" w:pos="70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D04F1" w:rsidRPr="006C4B5C" w:rsidRDefault="002B2EDE" w:rsidP="006C4B5C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8"/>
          <w:szCs w:val="28"/>
        </w:rPr>
      </w:pPr>
      <w:r w:rsidRPr="002B2EDE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предназначена для реализации в </w:t>
      </w:r>
      <w:r w:rsidRPr="002B2ED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EDE">
        <w:rPr>
          <w:rFonts w:ascii="Times New Roman" w:hAnsi="Times New Roman" w:cs="Times New Roman"/>
          <w:b/>
          <w:sz w:val="24"/>
          <w:szCs w:val="24"/>
        </w:rPr>
        <w:t>2</w:t>
      </w:r>
      <w:r w:rsidR="00746ACC">
        <w:rPr>
          <w:rFonts w:ascii="Times New Roman" w:hAnsi="Times New Roman" w:cs="Times New Roman"/>
          <w:b/>
          <w:sz w:val="24"/>
          <w:szCs w:val="24"/>
        </w:rPr>
        <w:t>3</w:t>
      </w:r>
      <w:r w:rsidRPr="002B2EDE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746ACC">
        <w:rPr>
          <w:rFonts w:ascii="Times New Roman" w:hAnsi="Times New Roman" w:cs="Times New Roman"/>
          <w:b/>
          <w:sz w:val="24"/>
          <w:szCs w:val="24"/>
        </w:rPr>
        <w:t>4</w:t>
      </w:r>
      <w:r w:rsidRPr="002B2EDE">
        <w:rPr>
          <w:rFonts w:ascii="Times New Roman" w:eastAsia="Calibri" w:hAnsi="Times New Roman" w:cs="Times New Roman"/>
          <w:sz w:val="24"/>
          <w:szCs w:val="24"/>
        </w:rPr>
        <w:t xml:space="preserve"> учебном </w:t>
      </w:r>
      <w:proofErr w:type="gramStart"/>
      <w:r w:rsidRPr="00FA51BB">
        <w:rPr>
          <w:rFonts w:ascii="Times New Roman" w:eastAsia="Calibri" w:hAnsi="Times New Roman" w:cs="Times New Roman"/>
          <w:sz w:val="24"/>
          <w:szCs w:val="24"/>
        </w:rPr>
        <w:t>году  в</w:t>
      </w:r>
      <w:proofErr w:type="gramEnd"/>
      <w:r w:rsidRPr="00FA5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1BB"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FA51BB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746ACC">
        <w:rPr>
          <w:rFonts w:ascii="Times New Roman" w:eastAsia="Calibri" w:hAnsi="Times New Roman" w:cs="Times New Roman"/>
          <w:b/>
          <w:sz w:val="24"/>
          <w:szCs w:val="24"/>
        </w:rPr>
        <w:t>Хаталдон</w:t>
      </w:r>
      <w:proofErr w:type="spellEnd"/>
      <w:r w:rsidR="00746A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51BB">
        <w:rPr>
          <w:rFonts w:ascii="Times New Roman" w:eastAsia="Calibri" w:hAnsi="Times New Roman" w:cs="Times New Roman"/>
          <w:sz w:val="24"/>
          <w:szCs w:val="24"/>
        </w:rPr>
        <w:t xml:space="preserve"> и предполагает изучение учебного предмета «История» на </w:t>
      </w:r>
      <w:r w:rsidRPr="00FA51BB">
        <w:rPr>
          <w:rFonts w:ascii="Times New Roman" w:eastAsia="Calibri" w:hAnsi="Times New Roman" w:cs="Times New Roman"/>
          <w:b/>
          <w:sz w:val="24"/>
          <w:szCs w:val="24"/>
        </w:rPr>
        <w:t>базовом</w:t>
      </w:r>
      <w:r w:rsidRPr="00FA51BB">
        <w:rPr>
          <w:rFonts w:ascii="Times New Roman" w:eastAsia="Calibri" w:hAnsi="Times New Roman" w:cs="Times New Roman"/>
          <w:sz w:val="24"/>
          <w:szCs w:val="24"/>
        </w:rPr>
        <w:t xml:space="preserve"> уровне.</w:t>
      </w:r>
      <w:r w:rsidR="00FA5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1BB" w:rsidRPr="00FA51BB">
        <w:rPr>
          <w:rFonts w:ascii="Times New Roman" w:hAnsi="Times New Roman" w:cs="Times New Roman"/>
          <w:sz w:val="24"/>
          <w:szCs w:val="24"/>
        </w:rPr>
        <w:t>На изучение курса истории на базовом уровне отводится 68 часов, из расчёта 2 часа в неделю, из них на изучение Всеобщей истории -  24 часа, Истории России 44 часа.</w:t>
      </w:r>
      <w:r w:rsidR="00FA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CD" w:rsidRDefault="004739CD" w:rsidP="001D04F1">
      <w:pPr>
        <w:pStyle w:val="a4"/>
        <w:ind w:left="1080"/>
        <w:jc w:val="center"/>
        <w:rPr>
          <w:b/>
          <w:sz w:val="28"/>
          <w:szCs w:val="28"/>
        </w:rPr>
      </w:pPr>
    </w:p>
    <w:p w:rsidR="004739CD" w:rsidRDefault="001D4BFE" w:rsidP="001D04F1">
      <w:pPr>
        <w:pStyle w:val="a4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4BFE" w:rsidRDefault="001D4BFE" w:rsidP="001D04F1">
      <w:pPr>
        <w:pStyle w:val="a4"/>
        <w:ind w:left="1080"/>
        <w:jc w:val="center"/>
        <w:rPr>
          <w:b/>
          <w:sz w:val="28"/>
          <w:szCs w:val="28"/>
        </w:rPr>
      </w:pPr>
    </w:p>
    <w:p w:rsidR="004739CD" w:rsidRDefault="004739CD" w:rsidP="001D04F1">
      <w:pPr>
        <w:pStyle w:val="a4"/>
        <w:ind w:left="1080"/>
        <w:jc w:val="center"/>
        <w:rPr>
          <w:b/>
          <w:sz w:val="28"/>
          <w:szCs w:val="28"/>
        </w:rPr>
      </w:pPr>
    </w:p>
    <w:p w:rsidR="001F1E06" w:rsidRDefault="001F1E06" w:rsidP="001D04F1">
      <w:pPr>
        <w:pStyle w:val="a4"/>
        <w:ind w:left="1080"/>
        <w:jc w:val="center"/>
        <w:rPr>
          <w:b/>
          <w:sz w:val="28"/>
          <w:szCs w:val="28"/>
        </w:rPr>
      </w:pPr>
    </w:p>
    <w:p w:rsidR="001F1E06" w:rsidRDefault="001F1E06" w:rsidP="001D04F1">
      <w:pPr>
        <w:pStyle w:val="a4"/>
        <w:ind w:left="1080"/>
        <w:jc w:val="center"/>
        <w:rPr>
          <w:b/>
          <w:sz w:val="28"/>
          <w:szCs w:val="28"/>
        </w:rPr>
      </w:pPr>
    </w:p>
    <w:p w:rsidR="001F1E06" w:rsidRDefault="001F1E06" w:rsidP="001D04F1">
      <w:pPr>
        <w:pStyle w:val="a4"/>
        <w:ind w:left="1080"/>
        <w:jc w:val="center"/>
        <w:rPr>
          <w:b/>
          <w:sz w:val="28"/>
          <w:szCs w:val="28"/>
        </w:rPr>
      </w:pPr>
    </w:p>
    <w:p w:rsidR="001F1E06" w:rsidRDefault="001F1E06" w:rsidP="001D04F1">
      <w:pPr>
        <w:pStyle w:val="a4"/>
        <w:ind w:left="1080"/>
        <w:jc w:val="center"/>
        <w:rPr>
          <w:b/>
          <w:sz w:val="28"/>
          <w:szCs w:val="28"/>
        </w:rPr>
      </w:pPr>
    </w:p>
    <w:p w:rsidR="001F1E06" w:rsidRDefault="001F1E06" w:rsidP="001D04F1">
      <w:pPr>
        <w:pStyle w:val="a4"/>
        <w:ind w:left="1080"/>
        <w:jc w:val="center"/>
        <w:rPr>
          <w:b/>
          <w:sz w:val="28"/>
          <w:szCs w:val="28"/>
        </w:rPr>
      </w:pPr>
    </w:p>
    <w:p w:rsidR="001D04F1" w:rsidRPr="006C4B5C" w:rsidRDefault="001D04F1" w:rsidP="001D04F1">
      <w:pPr>
        <w:pStyle w:val="a4"/>
        <w:ind w:left="1080"/>
        <w:jc w:val="center"/>
        <w:rPr>
          <w:b/>
          <w:sz w:val="28"/>
          <w:szCs w:val="28"/>
        </w:rPr>
      </w:pPr>
      <w:r w:rsidRPr="006C4B5C">
        <w:rPr>
          <w:b/>
          <w:sz w:val="28"/>
          <w:szCs w:val="28"/>
        </w:rPr>
        <w:t>Планируемые результаты освоения учебного предмета «История»</w:t>
      </w:r>
    </w:p>
    <w:p w:rsidR="001D04F1" w:rsidRDefault="001D04F1" w:rsidP="001D04F1">
      <w:pPr>
        <w:pStyle w:val="a4"/>
        <w:widowControl w:val="0"/>
        <w:ind w:left="1080" w:right="-50"/>
        <w:jc w:val="center"/>
        <w:rPr>
          <w:color w:val="000000"/>
        </w:rPr>
      </w:pPr>
    </w:p>
    <w:p w:rsidR="001D04F1" w:rsidRPr="006C4B5C" w:rsidRDefault="001D04F1" w:rsidP="006C4B5C">
      <w:pPr>
        <w:pStyle w:val="3"/>
        <w:spacing w:line="240" w:lineRule="auto"/>
        <w:jc w:val="center"/>
        <w:rPr>
          <w:sz w:val="22"/>
          <w:szCs w:val="22"/>
        </w:rPr>
      </w:pPr>
      <w:r w:rsidRPr="005B4E92">
        <w:rPr>
          <w:sz w:val="22"/>
          <w:szCs w:val="22"/>
        </w:rPr>
        <w:t>Личностные результаты</w:t>
      </w:r>
    </w:p>
    <w:p w:rsidR="001D04F1" w:rsidRPr="00813292" w:rsidRDefault="001D04F1" w:rsidP="00813292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Личностные результаты отражают </w:t>
      </w:r>
      <w:proofErr w:type="spellStart"/>
      <w:r w:rsidRPr="00831EC1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831EC1">
        <w:rPr>
          <w:rStyle w:val="dash041e005f0431005f044b005f0447005f043d005f044b005f0439005f005fchar1char1"/>
          <w:color w:val="0D0D0D" w:themeColor="text1" w:themeTint="F2"/>
        </w:rPr>
        <w:t xml:space="preserve"> в том числе в части:</w:t>
      </w:r>
    </w:p>
    <w:p w:rsidR="001D04F1" w:rsidRPr="00831EC1" w:rsidRDefault="001D04F1" w:rsidP="001D04F1">
      <w:pPr>
        <w:pStyle w:val="a4"/>
        <w:numPr>
          <w:ilvl w:val="0"/>
          <w:numId w:val="11"/>
        </w:numPr>
        <w:jc w:val="both"/>
        <w:rPr>
          <w:b/>
          <w:color w:val="0D0D0D" w:themeColor="text1" w:themeTint="F2"/>
        </w:rPr>
      </w:pPr>
      <w:r w:rsidRPr="00831EC1">
        <w:rPr>
          <w:b/>
          <w:color w:val="0D0D0D" w:themeColor="text1" w:themeTint="F2"/>
        </w:rPr>
        <w:t xml:space="preserve">Гражданского воспитания: </w:t>
      </w:r>
    </w:p>
    <w:p w:rsidR="001D04F1" w:rsidRPr="00831EC1" w:rsidRDefault="001D04F1" w:rsidP="001D04F1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гражданственности,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D04F1" w:rsidRPr="00831EC1" w:rsidRDefault="001D04F1" w:rsidP="001D04F1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proofErr w:type="gramStart"/>
      <w:r w:rsidRPr="00831EC1">
        <w:rPr>
          <w:color w:val="0D0D0D" w:themeColor="text1" w:themeTint="F2"/>
          <w:sz w:val="22"/>
        </w:rPr>
        <w:t>признания</w:t>
      </w:r>
      <w:proofErr w:type="gramEnd"/>
      <w:r w:rsidRPr="00831EC1">
        <w:rPr>
          <w:color w:val="0D0D0D" w:themeColor="text1" w:themeTint="F2"/>
          <w:sz w:val="22"/>
        </w:rPr>
        <w:t xml:space="preserve"> </w:t>
      </w:r>
      <w:proofErr w:type="spellStart"/>
      <w:r w:rsidRPr="00831EC1">
        <w:rPr>
          <w:color w:val="0D0D0D" w:themeColor="text1" w:themeTint="F2"/>
          <w:sz w:val="22"/>
        </w:rPr>
        <w:t>неотчуждаемости</w:t>
      </w:r>
      <w:proofErr w:type="spellEnd"/>
      <w:r w:rsidRPr="00831EC1">
        <w:rPr>
          <w:color w:val="0D0D0D" w:themeColor="text1" w:themeTint="F2"/>
          <w:sz w:val="22"/>
        </w:rPr>
        <w:t xml:space="preserve"> основных прав и свобод человека, которые принадлежат каждому от рождения, готовности к осуществлению собственных прав и свобод без нарушения прав и свобод других лиц,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правовой и политической грамотности;</w:t>
      </w:r>
    </w:p>
    <w:p w:rsidR="001D04F1" w:rsidRPr="00831EC1" w:rsidRDefault="001D04F1" w:rsidP="001D04F1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 </w:t>
      </w:r>
    </w:p>
    <w:p w:rsidR="001D04F1" w:rsidRPr="00831EC1" w:rsidRDefault="001D04F1" w:rsidP="001D04F1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ценностей демократии и социальной солидарности, готовности к договорному регулированию отношений в группе или социальной организации;</w:t>
      </w:r>
    </w:p>
    <w:p w:rsidR="001D04F1" w:rsidRPr="00831EC1" w:rsidRDefault="001D04F1" w:rsidP="001D04F1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и способности отстаивать личное достоинство, собственное мнение, готовности и способности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D04F1" w:rsidRPr="00831EC1" w:rsidRDefault="001D04F1" w:rsidP="001D04F1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готовности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D04F1" w:rsidRPr="00831EC1" w:rsidRDefault="001D04F1" w:rsidP="001D04F1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приверженности идеям интернационализма, дружбы, равенства, взаимопомощи народов; уважительного отношения к национальному достоинству людей, их чувствам, религиозным убеждениям;  </w:t>
      </w:r>
    </w:p>
    <w:p w:rsidR="001D04F1" w:rsidRPr="00831EC1" w:rsidRDefault="001D04F1" w:rsidP="001D04F1">
      <w:pPr>
        <w:pStyle w:val="a"/>
        <w:numPr>
          <w:ilvl w:val="0"/>
          <w:numId w:val="13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</w:t>
      </w:r>
      <w:r>
        <w:rPr>
          <w:color w:val="0D0D0D" w:themeColor="text1" w:themeTint="F2"/>
          <w:sz w:val="22"/>
        </w:rPr>
        <w:t xml:space="preserve"> негативным социальным явлениям.</w:t>
      </w:r>
      <w:r w:rsidRPr="00831EC1">
        <w:rPr>
          <w:color w:val="0D0D0D" w:themeColor="text1" w:themeTint="F2"/>
          <w:sz w:val="22"/>
        </w:rPr>
        <w:t xml:space="preserve"> </w:t>
      </w:r>
    </w:p>
    <w:p w:rsidR="001D04F1" w:rsidRPr="00813292" w:rsidRDefault="001D04F1" w:rsidP="001D04F1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6"/>
          <w:szCs w:val="16"/>
        </w:rPr>
      </w:pPr>
    </w:p>
    <w:p w:rsidR="001D04F1" w:rsidRPr="00831EC1" w:rsidRDefault="001D04F1" w:rsidP="001D04F1">
      <w:pPr>
        <w:pStyle w:val="a4"/>
        <w:numPr>
          <w:ilvl w:val="0"/>
          <w:numId w:val="11"/>
        </w:numPr>
        <w:jc w:val="both"/>
        <w:rPr>
          <w:b/>
          <w:color w:val="0D0D0D" w:themeColor="text1" w:themeTint="F2"/>
        </w:rPr>
      </w:pPr>
      <w:r w:rsidRPr="00831EC1">
        <w:rPr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1D04F1" w:rsidRPr="00831EC1" w:rsidRDefault="001D04F1" w:rsidP="001D04F1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российской идентичности, способности к осознанию российской идентичности в поликультурном социуме;</w:t>
      </w:r>
    </w:p>
    <w:p w:rsidR="001D04F1" w:rsidRPr="00831EC1" w:rsidRDefault="001D04F1" w:rsidP="001D04F1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чувства причастности к историко-культурной общности российского народа и судьбе России; </w:t>
      </w:r>
    </w:p>
    <w:p w:rsidR="001D04F1" w:rsidRPr="00831EC1" w:rsidRDefault="001D04F1" w:rsidP="001D04F1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патриотизма, готовности к служению Отечеству, его защите; </w:t>
      </w:r>
    </w:p>
    <w:p w:rsidR="001D04F1" w:rsidRPr="00831EC1" w:rsidRDefault="001D04F1" w:rsidP="001D04F1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 своему народу, </w:t>
      </w:r>
      <w:proofErr w:type="spellStart"/>
      <w:r w:rsidRPr="00831EC1">
        <w:rPr>
          <w:color w:val="0D0D0D" w:themeColor="text1" w:themeTint="F2"/>
          <w:sz w:val="22"/>
        </w:rPr>
        <w:t>чувствао</w:t>
      </w:r>
      <w:proofErr w:type="spellEnd"/>
      <w:r w:rsidRPr="00831EC1">
        <w:rPr>
          <w:color w:val="0D0D0D" w:themeColor="text1" w:themeTint="F2"/>
          <w:sz w:val="22"/>
        </w:rPr>
        <w:t xml:space="preserve"> ответственности перед Родиной, гордости за свой край, свою Родину, прошлое и настоящее многонационального народа России;</w:t>
      </w:r>
    </w:p>
    <w:p w:rsidR="001D04F1" w:rsidRPr="00831EC1" w:rsidRDefault="001D04F1" w:rsidP="001D04F1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государственным символам (герб, флаг, гимн);</w:t>
      </w:r>
    </w:p>
    <w:p w:rsidR="001D04F1" w:rsidRPr="00831EC1" w:rsidRDefault="001D04F1" w:rsidP="001D04F1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13292" w:rsidRPr="00813292" w:rsidRDefault="001D04F1" w:rsidP="00813292">
      <w:pPr>
        <w:pStyle w:val="a"/>
        <w:numPr>
          <w:ilvl w:val="0"/>
          <w:numId w:val="12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уважения к культуре, языкам, традициям и обычаям народов, проживающих в Российской Федерации</w:t>
      </w:r>
      <w:r>
        <w:rPr>
          <w:color w:val="0D0D0D" w:themeColor="text1" w:themeTint="F2"/>
          <w:sz w:val="22"/>
        </w:rPr>
        <w:t>.</w:t>
      </w:r>
    </w:p>
    <w:p w:rsidR="001D04F1" w:rsidRPr="00831EC1" w:rsidRDefault="001D04F1" w:rsidP="001D04F1">
      <w:pPr>
        <w:pStyle w:val="a4"/>
        <w:numPr>
          <w:ilvl w:val="0"/>
          <w:numId w:val="11"/>
        </w:numPr>
        <w:jc w:val="both"/>
        <w:rPr>
          <w:b/>
          <w:color w:val="0D0D0D" w:themeColor="text1" w:themeTint="F2"/>
        </w:rPr>
      </w:pPr>
      <w:r w:rsidRPr="00831EC1">
        <w:rPr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1D04F1" w:rsidRPr="00831EC1" w:rsidRDefault="001D04F1" w:rsidP="001D04F1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нравственного сознания и поведения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D04F1" w:rsidRPr="00831EC1" w:rsidRDefault="001D04F1" w:rsidP="001D04F1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</w:r>
    </w:p>
    <w:p w:rsidR="001D04F1" w:rsidRPr="00831EC1" w:rsidRDefault="001D04F1" w:rsidP="001D04F1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способности к сопереживанию; позитивного отношения к людям, в том числе к лицам с ограниченными возможностями здоровья и инвалидам;</w:t>
      </w:r>
    </w:p>
    <w:p w:rsidR="001D04F1" w:rsidRPr="00831EC1" w:rsidRDefault="001D04F1" w:rsidP="001D04F1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D04F1" w:rsidRPr="00831EC1" w:rsidRDefault="001D04F1" w:rsidP="001D04F1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1D04F1" w:rsidRPr="00831EC1" w:rsidRDefault="001D04F1" w:rsidP="001D04F1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lastRenderedPageBreak/>
        <w:t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D04F1" w:rsidRPr="00831EC1" w:rsidRDefault="001D04F1" w:rsidP="001D04F1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ответственного отношения к созданию семьи на основе осознанного принятия ценностей семейной жизни;</w:t>
      </w:r>
    </w:p>
    <w:p w:rsidR="001D04F1" w:rsidRPr="00813292" w:rsidRDefault="001D04F1" w:rsidP="001D04F1">
      <w:pPr>
        <w:pStyle w:val="a"/>
        <w:numPr>
          <w:ilvl w:val="0"/>
          <w:numId w:val="15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положительного образа семьи, </w:t>
      </w:r>
      <w:proofErr w:type="spellStart"/>
      <w:r w:rsidRPr="00831EC1">
        <w:rPr>
          <w:color w:val="0D0D0D" w:themeColor="text1" w:themeTint="F2"/>
          <w:sz w:val="22"/>
        </w:rPr>
        <w:t>родительства</w:t>
      </w:r>
      <w:proofErr w:type="spellEnd"/>
      <w:r w:rsidRPr="00831EC1">
        <w:rPr>
          <w:color w:val="0D0D0D" w:themeColor="text1" w:themeTint="F2"/>
          <w:sz w:val="22"/>
        </w:rPr>
        <w:t xml:space="preserve"> (отцовства и материнства), </w:t>
      </w:r>
      <w:proofErr w:type="spellStart"/>
      <w:r w:rsidRPr="00831EC1">
        <w:rPr>
          <w:color w:val="0D0D0D" w:themeColor="text1" w:themeTint="F2"/>
          <w:sz w:val="22"/>
        </w:rPr>
        <w:t>интериоризации</w:t>
      </w:r>
      <w:proofErr w:type="spellEnd"/>
      <w:r w:rsidRPr="00831EC1">
        <w:rPr>
          <w:color w:val="0D0D0D" w:themeColor="text1" w:themeTint="F2"/>
          <w:sz w:val="22"/>
        </w:rPr>
        <w:t xml:space="preserve"> традиционных семейных ценностей</w:t>
      </w:r>
      <w:r>
        <w:rPr>
          <w:color w:val="0D0D0D" w:themeColor="text1" w:themeTint="F2"/>
          <w:sz w:val="22"/>
        </w:rPr>
        <w:t>.</w:t>
      </w:r>
    </w:p>
    <w:p w:rsidR="001D04F1" w:rsidRPr="00831EC1" w:rsidRDefault="001D04F1" w:rsidP="001D04F1">
      <w:pPr>
        <w:pStyle w:val="a4"/>
        <w:numPr>
          <w:ilvl w:val="0"/>
          <w:numId w:val="11"/>
        </w:numPr>
        <w:jc w:val="both"/>
        <w:rPr>
          <w:b/>
          <w:color w:val="0D0D0D" w:themeColor="text1" w:themeTint="F2"/>
        </w:rPr>
      </w:pPr>
      <w:r w:rsidRPr="00831EC1">
        <w:rPr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1D04F1" w:rsidRPr="00831EC1" w:rsidRDefault="001D04F1" w:rsidP="001D04F1">
      <w:pPr>
        <w:pStyle w:val="a4"/>
        <w:numPr>
          <w:ilvl w:val="0"/>
          <w:numId w:val="19"/>
        </w:numPr>
        <w:jc w:val="both"/>
        <w:rPr>
          <w:b/>
          <w:color w:val="0D0D0D" w:themeColor="text1" w:themeTint="F2"/>
        </w:rPr>
      </w:pPr>
      <w:r w:rsidRPr="00831EC1">
        <w:rPr>
          <w:color w:val="0D0D0D" w:themeColor="text1" w:themeTint="F2"/>
        </w:rPr>
        <w:t xml:space="preserve">эстетического отношения к миру; </w:t>
      </w:r>
    </w:p>
    <w:p w:rsidR="001D04F1" w:rsidRPr="00831EC1" w:rsidRDefault="001D04F1" w:rsidP="001D04F1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1D04F1" w:rsidRPr="00831EC1" w:rsidRDefault="001D04F1" w:rsidP="001D04F1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1D04F1" w:rsidRPr="00831EC1" w:rsidRDefault="001D04F1" w:rsidP="001D04F1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1D04F1" w:rsidRPr="00831EC1" w:rsidRDefault="001D04F1" w:rsidP="001D04F1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1D04F1" w:rsidRPr="00831EC1" w:rsidRDefault="001D04F1" w:rsidP="001D04F1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1D04F1" w:rsidRPr="00831EC1" w:rsidRDefault="001D04F1" w:rsidP="001D04F1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1D04F1" w:rsidRPr="00831EC1" w:rsidRDefault="001D04F1" w:rsidP="001D04F1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потребности в общении с художественными произведениями; </w:t>
      </w:r>
    </w:p>
    <w:p w:rsidR="001D04F1" w:rsidRPr="00831EC1" w:rsidRDefault="001D04F1" w:rsidP="001D04F1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</w:rPr>
      </w:pPr>
      <w:r w:rsidRPr="00831EC1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1D04F1" w:rsidRPr="00831EC1" w:rsidRDefault="001D04F1" w:rsidP="001D04F1">
      <w:pPr>
        <w:pStyle w:val="a4"/>
        <w:numPr>
          <w:ilvl w:val="0"/>
          <w:numId w:val="19"/>
        </w:numPr>
        <w:jc w:val="both"/>
        <w:rPr>
          <w:b/>
          <w:color w:val="0D0D0D" w:themeColor="text1" w:themeTint="F2"/>
        </w:rPr>
      </w:pPr>
      <w:r w:rsidRPr="00831EC1">
        <w:rPr>
          <w:color w:val="0D0D0D" w:themeColor="text1" w:themeTint="F2"/>
          <w:szCs w:val="28"/>
        </w:rPr>
        <w:t>чувства красоты, умения видеть, чувствовать, понимать красоту и беречь её;</w:t>
      </w:r>
    </w:p>
    <w:p w:rsidR="001D04F1" w:rsidRPr="00813292" w:rsidRDefault="001D04F1" w:rsidP="00813292">
      <w:pPr>
        <w:pStyle w:val="a4"/>
        <w:numPr>
          <w:ilvl w:val="0"/>
          <w:numId w:val="19"/>
        </w:numPr>
        <w:jc w:val="both"/>
        <w:rPr>
          <w:b/>
          <w:color w:val="0D0D0D" w:themeColor="text1" w:themeTint="F2"/>
        </w:rPr>
      </w:pPr>
      <w:r w:rsidRPr="00831EC1">
        <w:rPr>
          <w:color w:val="0D0D0D" w:themeColor="text1" w:themeTint="F2"/>
        </w:rPr>
        <w:t>готовности к эстетическому обустройству собственного быта</w:t>
      </w:r>
      <w:r>
        <w:rPr>
          <w:color w:val="0D0D0D" w:themeColor="text1" w:themeTint="F2"/>
        </w:rPr>
        <w:t>.</w:t>
      </w:r>
    </w:p>
    <w:p w:rsidR="001D04F1" w:rsidRPr="00831EC1" w:rsidRDefault="001D04F1" w:rsidP="001D04F1">
      <w:pPr>
        <w:pStyle w:val="a4"/>
        <w:numPr>
          <w:ilvl w:val="0"/>
          <w:numId w:val="11"/>
        </w:numPr>
        <w:jc w:val="both"/>
        <w:rPr>
          <w:b/>
          <w:color w:val="0D0D0D" w:themeColor="text1" w:themeTint="F2"/>
        </w:rPr>
      </w:pPr>
      <w:r w:rsidRPr="00831EC1">
        <w:rPr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1D04F1" w:rsidRPr="00831EC1" w:rsidRDefault="001D04F1" w:rsidP="001D04F1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науки, </w:t>
      </w:r>
    </w:p>
    <w:p w:rsidR="001D04F1" w:rsidRPr="00831EC1" w:rsidRDefault="001D04F1" w:rsidP="001D04F1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осознания значимости науки, готовности к научно-техническому творчеству, стремления к овладению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общества;</w:t>
      </w:r>
    </w:p>
    <w:p w:rsidR="001D04F1" w:rsidRPr="00813292" w:rsidRDefault="001D04F1" w:rsidP="00813292">
      <w:pPr>
        <w:pStyle w:val="a4"/>
        <w:numPr>
          <w:ilvl w:val="0"/>
          <w:numId w:val="17"/>
        </w:numPr>
        <w:spacing w:after="160" w:line="259" w:lineRule="auto"/>
        <w:rPr>
          <w:color w:val="0D0D0D" w:themeColor="text1" w:themeTint="F2"/>
        </w:rPr>
      </w:pPr>
      <w:r w:rsidRPr="00831EC1">
        <w:rPr>
          <w:color w:val="0D0D0D" w:themeColor="text1" w:themeTint="F2"/>
        </w:rPr>
        <w:t>готовности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</w:t>
      </w:r>
      <w:r>
        <w:rPr>
          <w:color w:val="0D0D0D" w:themeColor="text1" w:themeTint="F2"/>
        </w:rPr>
        <w:t>ной и общественной деятельности.</w:t>
      </w:r>
    </w:p>
    <w:p w:rsidR="001D04F1" w:rsidRPr="00831EC1" w:rsidRDefault="001D04F1" w:rsidP="001D04F1">
      <w:pPr>
        <w:pStyle w:val="a4"/>
        <w:numPr>
          <w:ilvl w:val="0"/>
          <w:numId w:val="11"/>
        </w:numPr>
        <w:jc w:val="both"/>
        <w:rPr>
          <w:b/>
          <w:color w:val="0D0D0D" w:themeColor="text1" w:themeTint="F2"/>
        </w:rPr>
      </w:pPr>
      <w:r w:rsidRPr="00831EC1">
        <w:rPr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1D04F1" w:rsidRPr="00831EC1" w:rsidRDefault="001D04F1" w:rsidP="001D04F1">
      <w:pPr>
        <w:pStyle w:val="a4"/>
        <w:numPr>
          <w:ilvl w:val="0"/>
          <w:numId w:val="16"/>
        </w:numPr>
        <w:jc w:val="both"/>
        <w:rPr>
          <w:b/>
          <w:color w:val="0D0D0D" w:themeColor="text1" w:themeTint="F2"/>
        </w:rPr>
      </w:pPr>
      <w:r w:rsidRPr="00831EC1">
        <w:rPr>
          <w:color w:val="0D0D0D" w:themeColor="text1" w:themeTint="F2"/>
        </w:rPr>
        <w:t>ценностей здорового и безопасного образа жизни, бережного, ответственного и компетентного отношения к собственному физическому и психологическому здоровью;</w:t>
      </w:r>
    </w:p>
    <w:p w:rsidR="001D04F1" w:rsidRPr="00831EC1" w:rsidRDefault="001D04F1" w:rsidP="001D04F1">
      <w:pPr>
        <w:pStyle w:val="a4"/>
        <w:numPr>
          <w:ilvl w:val="0"/>
          <w:numId w:val="16"/>
        </w:numPr>
        <w:jc w:val="both"/>
        <w:rPr>
          <w:b/>
          <w:color w:val="0D0D0D" w:themeColor="text1" w:themeTint="F2"/>
        </w:rPr>
      </w:pPr>
      <w:r w:rsidRPr="00831EC1">
        <w:rPr>
          <w:color w:val="0D0D0D" w:themeColor="text1" w:themeTint="F2"/>
        </w:rPr>
        <w:t>потребности в физическом самосовершенствовании, занятиях спортивно-оздоровительной деятельностью;</w:t>
      </w:r>
    </w:p>
    <w:p w:rsidR="001D04F1" w:rsidRPr="00831EC1" w:rsidRDefault="001D04F1" w:rsidP="001D04F1">
      <w:pPr>
        <w:pStyle w:val="a4"/>
        <w:numPr>
          <w:ilvl w:val="0"/>
          <w:numId w:val="16"/>
        </w:numPr>
        <w:jc w:val="both"/>
        <w:rPr>
          <w:b/>
          <w:color w:val="0D0D0D" w:themeColor="text1" w:themeTint="F2"/>
        </w:rPr>
      </w:pPr>
      <w:r w:rsidRPr="00831EC1">
        <w:rPr>
          <w:color w:val="0D0D0D" w:themeColor="text1" w:themeTint="F2"/>
        </w:rPr>
        <w:t>бережного, ответственного и компетентного отношения к физическому и психологическому здоровью других людей, умения оказывать первую помощь</w:t>
      </w:r>
    </w:p>
    <w:p w:rsidR="001D04F1" w:rsidRPr="00813292" w:rsidRDefault="001D04F1" w:rsidP="00813292">
      <w:pPr>
        <w:pStyle w:val="a4"/>
        <w:numPr>
          <w:ilvl w:val="0"/>
          <w:numId w:val="16"/>
        </w:numPr>
        <w:jc w:val="both"/>
        <w:rPr>
          <w:b/>
          <w:color w:val="0D0D0D" w:themeColor="text1" w:themeTint="F2"/>
        </w:rPr>
      </w:pPr>
      <w:r w:rsidRPr="00831EC1">
        <w:rPr>
          <w:color w:val="0D0D0D" w:themeColor="text1" w:themeTint="F2"/>
        </w:rPr>
        <w:t>неприятия вредных привычек: курения, употребления алкоголя, наркотиков</w:t>
      </w:r>
      <w:r>
        <w:rPr>
          <w:color w:val="0D0D0D" w:themeColor="text1" w:themeTint="F2"/>
        </w:rPr>
        <w:t>.</w:t>
      </w:r>
    </w:p>
    <w:p w:rsidR="001D04F1" w:rsidRPr="00831EC1" w:rsidRDefault="001D04F1" w:rsidP="001D04F1">
      <w:pPr>
        <w:pStyle w:val="a4"/>
        <w:numPr>
          <w:ilvl w:val="0"/>
          <w:numId w:val="11"/>
        </w:numPr>
        <w:jc w:val="both"/>
        <w:rPr>
          <w:b/>
          <w:color w:val="0D0D0D" w:themeColor="text1" w:themeTint="F2"/>
        </w:rPr>
      </w:pPr>
      <w:r w:rsidRPr="00831EC1">
        <w:rPr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1D04F1" w:rsidRPr="00831EC1" w:rsidRDefault="001D04F1" w:rsidP="001D04F1">
      <w:pPr>
        <w:pStyle w:val="a"/>
        <w:numPr>
          <w:ilvl w:val="0"/>
          <w:numId w:val="14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ориентации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способности ставить цели и строить жизненные планы;</w:t>
      </w:r>
    </w:p>
    <w:p w:rsidR="001D04F1" w:rsidRPr="00831EC1" w:rsidRDefault="001D04F1" w:rsidP="001D04F1">
      <w:pPr>
        <w:pStyle w:val="a"/>
        <w:numPr>
          <w:ilvl w:val="0"/>
          <w:numId w:val="14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уважения ко всем формам собственности, готовности к защите своей собственности, </w:t>
      </w:r>
    </w:p>
    <w:p w:rsidR="001D04F1" w:rsidRPr="00831EC1" w:rsidRDefault="001D04F1" w:rsidP="001D04F1">
      <w:pPr>
        <w:pStyle w:val="a"/>
        <w:numPr>
          <w:ilvl w:val="0"/>
          <w:numId w:val="14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осознанному выбору будущей профессии как пути и способа реализации собственных жизненных планов;</w:t>
      </w:r>
    </w:p>
    <w:p w:rsidR="001D04F1" w:rsidRPr="00831EC1" w:rsidRDefault="001D04F1" w:rsidP="001D04F1">
      <w:pPr>
        <w:pStyle w:val="a"/>
        <w:numPr>
          <w:ilvl w:val="0"/>
          <w:numId w:val="14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обучающихся к трудовой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D04F1" w:rsidRPr="00831EC1" w:rsidRDefault="001D04F1" w:rsidP="001D04F1">
      <w:pPr>
        <w:pStyle w:val="a"/>
        <w:numPr>
          <w:ilvl w:val="0"/>
          <w:numId w:val="14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потребности трудиться, уважения к труду и людям труда, трудовым достижениям;</w:t>
      </w:r>
    </w:p>
    <w:p w:rsidR="001D04F1" w:rsidRPr="00831EC1" w:rsidRDefault="001D04F1" w:rsidP="001D04F1">
      <w:pPr>
        <w:pStyle w:val="a"/>
        <w:numPr>
          <w:ilvl w:val="0"/>
          <w:numId w:val="14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добросовестного, ответственного и творческого отношения к разным видам трудовой деятельности;</w:t>
      </w:r>
    </w:p>
    <w:p w:rsidR="001D04F1" w:rsidRPr="00831EC1" w:rsidRDefault="001D04F1" w:rsidP="001D04F1">
      <w:pPr>
        <w:pStyle w:val="a"/>
        <w:numPr>
          <w:ilvl w:val="0"/>
          <w:numId w:val="14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D04F1" w:rsidRPr="00813292" w:rsidRDefault="001D04F1" w:rsidP="001D04F1">
      <w:pPr>
        <w:pStyle w:val="a"/>
        <w:numPr>
          <w:ilvl w:val="0"/>
          <w:numId w:val="14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готовности к самообслуживанию, включая обучение и в</w:t>
      </w:r>
      <w:r>
        <w:rPr>
          <w:color w:val="0D0D0D" w:themeColor="text1" w:themeTint="F2"/>
          <w:sz w:val="22"/>
        </w:rPr>
        <w:t>ыполнение домашних обязанностей.</w:t>
      </w:r>
    </w:p>
    <w:p w:rsidR="001D04F1" w:rsidRPr="00831EC1" w:rsidRDefault="001D04F1" w:rsidP="001D04F1">
      <w:pPr>
        <w:pStyle w:val="a4"/>
        <w:numPr>
          <w:ilvl w:val="0"/>
          <w:numId w:val="11"/>
        </w:numPr>
        <w:jc w:val="both"/>
        <w:rPr>
          <w:b/>
          <w:color w:val="0D0D0D" w:themeColor="text1" w:themeTint="F2"/>
        </w:rPr>
      </w:pPr>
      <w:r w:rsidRPr="00831EC1">
        <w:rPr>
          <w:b/>
          <w:color w:val="0D0D0D" w:themeColor="text1" w:themeTint="F2"/>
        </w:rPr>
        <w:t>Экологического воспитания:</w:t>
      </w:r>
    </w:p>
    <w:p w:rsidR="001D04F1" w:rsidRPr="00831EC1" w:rsidRDefault="001D04F1" w:rsidP="001D04F1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lastRenderedPageBreak/>
        <w:t xml:space="preserve">экологической культуры, бережного отношения к родной земле, природным богатствам России и мира; </w:t>
      </w:r>
    </w:p>
    <w:p w:rsidR="001D04F1" w:rsidRPr="00831EC1" w:rsidRDefault="001D04F1" w:rsidP="001D04F1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понимания влияния социально-экономических процессов на состояние природной и социальной среды, </w:t>
      </w:r>
    </w:p>
    <w:p w:rsidR="001D04F1" w:rsidRPr="00831EC1" w:rsidRDefault="001D04F1" w:rsidP="001D04F1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ответственности за состояние природных ресурсов; </w:t>
      </w:r>
    </w:p>
    <w:p w:rsidR="001D04F1" w:rsidRPr="00831EC1" w:rsidRDefault="001D04F1" w:rsidP="001D04F1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 xml:space="preserve">умений и навыков разумного природопользования, нетерпимого отношения к действиям, приносящим вред экологии; </w:t>
      </w:r>
    </w:p>
    <w:p w:rsidR="001D04F1" w:rsidRPr="00831EC1" w:rsidRDefault="001D04F1" w:rsidP="001D04F1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831EC1">
        <w:rPr>
          <w:color w:val="0D0D0D" w:themeColor="text1" w:themeTint="F2"/>
          <w:sz w:val="22"/>
        </w:rPr>
        <w:t>опыта эколого-направленной деятельности.</w:t>
      </w:r>
    </w:p>
    <w:p w:rsidR="001D04F1" w:rsidRDefault="001D04F1" w:rsidP="001D04F1">
      <w:pPr>
        <w:pStyle w:val="3"/>
        <w:spacing w:line="240" w:lineRule="auto"/>
        <w:ind w:firstLine="0"/>
        <w:rPr>
          <w:color w:val="0D0D0D" w:themeColor="text1" w:themeTint="F2"/>
          <w:sz w:val="22"/>
          <w:szCs w:val="22"/>
        </w:rPr>
      </w:pPr>
      <w:bookmarkStart w:id="2" w:name="_Toc434850649"/>
      <w:bookmarkStart w:id="3" w:name="_Toc435412673"/>
      <w:bookmarkStart w:id="4" w:name="_Toc453968146"/>
    </w:p>
    <w:p w:rsidR="00813292" w:rsidRPr="00813292" w:rsidRDefault="001D04F1" w:rsidP="00813292">
      <w:pPr>
        <w:pStyle w:val="3"/>
        <w:spacing w:line="240" w:lineRule="auto"/>
        <w:jc w:val="center"/>
        <w:rPr>
          <w:color w:val="0D0D0D" w:themeColor="text1" w:themeTint="F2"/>
          <w:sz w:val="24"/>
          <w:szCs w:val="24"/>
          <w:lang w:val="en-US"/>
        </w:rPr>
      </w:pPr>
      <w:proofErr w:type="spellStart"/>
      <w:r w:rsidRPr="001D04F1">
        <w:rPr>
          <w:color w:val="0D0D0D" w:themeColor="text1" w:themeTint="F2"/>
          <w:sz w:val="24"/>
          <w:szCs w:val="24"/>
        </w:rPr>
        <w:t>Метапредметные</w:t>
      </w:r>
      <w:proofErr w:type="spellEnd"/>
      <w:r w:rsidRPr="001D04F1">
        <w:rPr>
          <w:color w:val="0D0D0D" w:themeColor="text1" w:themeTint="F2"/>
          <w:sz w:val="24"/>
          <w:szCs w:val="24"/>
        </w:rPr>
        <w:t xml:space="preserve"> результаты</w:t>
      </w:r>
      <w:bookmarkEnd w:id="2"/>
      <w:bookmarkEnd w:id="3"/>
      <w:bookmarkEnd w:id="4"/>
    </w:p>
    <w:p w:rsidR="00813292" w:rsidRPr="00813292" w:rsidRDefault="00813292" w:rsidP="00813292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  <w:lang w:val="en-US" w:eastAsia="ru-RU"/>
        </w:rPr>
      </w:pPr>
    </w:p>
    <w:p w:rsidR="001D04F1" w:rsidRPr="00813292" w:rsidRDefault="001D04F1" w:rsidP="00813292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D0D0D" w:themeColor="text1" w:themeTint="F2"/>
          <w:lang w:val="en-US" w:eastAsia="ru-RU"/>
        </w:rPr>
      </w:pPr>
      <w:r w:rsidRPr="00024D4E">
        <w:rPr>
          <w:rFonts w:ascii="Times New Roman" w:hAnsi="Times New Roman" w:cs="Times New Roman"/>
          <w:b/>
          <w:color w:val="0D0D0D" w:themeColor="text1" w:themeTint="F2"/>
          <w:lang w:eastAsia="ru-RU"/>
        </w:rPr>
        <w:t>Регулятивные универсальные учебные действия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ставить и формулировать собственные задачи в образовательной деятельности и жизненных ситуациях;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организовывать эффективный поиск ресурсов, необходимых для достижения поставленной цели;</w:t>
      </w:r>
    </w:p>
    <w:p w:rsidR="001D04F1" w:rsidRPr="00813292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сопоставлять полученный результат деятельности с поставленной заранее целью.</w:t>
      </w:r>
    </w:p>
    <w:p w:rsidR="00813292" w:rsidRPr="0090692F" w:rsidRDefault="00813292" w:rsidP="0081329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lang w:eastAsia="ru-RU"/>
        </w:rPr>
      </w:pPr>
    </w:p>
    <w:p w:rsidR="001D04F1" w:rsidRPr="00813292" w:rsidRDefault="001D04F1" w:rsidP="0081329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lang w:val="en-US" w:eastAsia="ru-RU"/>
        </w:rPr>
      </w:pPr>
      <w:r w:rsidRPr="00024D4E">
        <w:rPr>
          <w:rFonts w:ascii="Times New Roman" w:hAnsi="Times New Roman" w:cs="Times New Roman"/>
          <w:b/>
          <w:color w:val="0D0D0D" w:themeColor="text1" w:themeTint="F2"/>
          <w:lang w:eastAsia="ru-RU"/>
        </w:rPr>
        <w:t>Познавательные универсальные учебные действия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критически оценивать и интерпретироват</w:t>
      </w:r>
      <w:r>
        <w:rPr>
          <w:color w:val="0D0D0D" w:themeColor="text1" w:themeTint="F2"/>
          <w:sz w:val="22"/>
        </w:rPr>
        <w:t xml:space="preserve">ь информацию с разных позиций, </w:t>
      </w:r>
      <w:r w:rsidRPr="00024D4E">
        <w:rPr>
          <w:color w:val="0D0D0D" w:themeColor="text1" w:themeTint="F2"/>
          <w:sz w:val="22"/>
        </w:rPr>
        <w:t>распознавать и фиксировать противоречия в информационных источниках;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D04F1" w:rsidRPr="00A441EA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менять и удерживать разные позиции в познавательной деятельности.</w:t>
      </w:r>
    </w:p>
    <w:p w:rsidR="001D04F1" w:rsidRPr="00024D4E" w:rsidRDefault="001D04F1" w:rsidP="001D04F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</w:p>
    <w:p w:rsidR="001D04F1" w:rsidRPr="00813292" w:rsidRDefault="001D04F1" w:rsidP="008132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lang w:val="en-US" w:eastAsia="ru-RU"/>
        </w:rPr>
      </w:pPr>
      <w:r w:rsidRPr="00024D4E">
        <w:rPr>
          <w:rFonts w:ascii="Times New Roman" w:hAnsi="Times New Roman" w:cs="Times New Roman"/>
          <w:b/>
          <w:color w:val="0D0D0D" w:themeColor="text1" w:themeTint="F2"/>
          <w:lang w:eastAsia="ru-RU"/>
        </w:rPr>
        <w:t>Коммуникативные универсальные учебные действия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D04F1" w:rsidRPr="00024D4E" w:rsidRDefault="001D04F1" w:rsidP="001D04F1">
      <w:pPr>
        <w:pStyle w:val="a"/>
        <w:spacing w:line="240" w:lineRule="auto"/>
        <w:rPr>
          <w:color w:val="0D0D0D" w:themeColor="text1" w:themeTint="F2"/>
          <w:sz w:val="22"/>
        </w:rPr>
      </w:pPr>
      <w:r w:rsidRPr="00024D4E">
        <w:rPr>
          <w:color w:val="0D0D0D" w:themeColor="text1" w:themeTint="F2"/>
          <w:sz w:val="22"/>
        </w:rPr>
        <w:t xml:space="preserve">распознавать </w:t>
      </w:r>
      <w:proofErr w:type="spellStart"/>
      <w:r w:rsidRPr="00024D4E">
        <w:rPr>
          <w:color w:val="0D0D0D" w:themeColor="text1" w:themeTint="F2"/>
          <w:sz w:val="22"/>
        </w:rPr>
        <w:t>конфликтогенные</w:t>
      </w:r>
      <w:proofErr w:type="spellEnd"/>
      <w:r w:rsidRPr="00024D4E">
        <w:rPr>
          <w:color w:val="0D0D0D" w:themeColor="text1" w:themeTint="F2"/>
          <w:sz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D04F1" w:rsidRPr="0021783E" w:rsidRDefault="001D04F1" w:rsidP="001D04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04F1" w:rsidRPr="00A355E3" w:rsidRDefault="001D04F1" w:rsidP="001D04F1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355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Предметные результаты</w:t>
      </w:r>
    </w:p>
    <w:p w:rsidR="001D04F1" w:rsidRPr="0021783E" w:rsidRDefault="001D04F1" w:rsidP="001D0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04F1" w:rsidRPr="00813292" w:rsidRDefault="001D04F1" w:rsidP="001D04F1">
      <w:pPr>
        <w:spacing w:after="0" w:line="240" w:lineRule="auto"/>
        <w:rPr>
          <w:rFonts w:ascii="Times New Roman" w:hAnsi="Times New Roman" w:cs="Times New Roman"/>
          <w:b/>
        </w:rPr>
      </w:pPr>
      <w:r w:rsidRPr="00A355E3">
        <w:rPr>
          <w:rFonts w:ascii="Times New Roman" w:hAnsi="Times New Roman" w:cs="Times New Roman"/>
          <w:b/>
        </w:rPr>
        <w:t>В результате изучения учебного предмета «История» на уровне среднего общего образования:</w:t>
      </w:r>
    </w:p>
    <w:p w:rsidR="001D04F1" w:rsidRPr="00A355E3" w:rsidRDefault="001D04F1" w:rsidP="001D04F1">
      <w:pPr>
        <w:spacing w:after="0" w:line="240" w:lineRule="auto"/>
        <w:rPr>
          <w:rFonts w:ascii="Times New Roman" w:hAnsi="Times New Roman" w:cs="Times New Roman"/>
          <w:b/>
        </w:rPr>
      </w:pPr>
      <w:r w:rsidRPr="00A355E3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sz w:val="22"/>
        </w:rPr>
      </w:pPr>
      <w:r w:rsidRPr="00A355E3">
        <w:rPr>
          <w:sz w:val="22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A355E3">
        <w:rPr>
          <w:rStyle w:val="apple-converted-space"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sz w:val="22"/>
        </w:rPr>
      </w:pPr>
      <w:r w:rsidRPr="00A355E3">
        <w:rPr>
          <w:rStyle w:val="apple-converted-space"/>
          <w:sz w:val="22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1D04F1" w:rsidRPr="00A355E3" w:rsidRDefault="001D04F1" w:rsidP="001D04F1">
      <w:pPr>
        <w:pStyle w:val="a"/>
        <w:spacing w:line="240" w:lineRule="auto"/>
        <w:rPr>
          <w:sz w:val="22"/>
        </w:rPr>
      </w:pPr>
      <w:r w:rsidRPr="00A355E3">
        <w:rPr>
          <w:sz w:val="22"/>
        </w:rPr>
        <w:lastRenderedPageBreak/>
        <w:t>определять последовательность и длительность исторических событий, явлений, процессов;</w:t>
      </w:r>
    </w:p>
    <w:p w:rsidR="001D04F1" w:rsidRPr="00A355E3" w:rsidRDefault="001D04F1" w:rsidP="001D04F1">
      <w:pPr>
        <w:pStyle w:val="a"/>
        <w:spacing w:line="240" w:lineRule="auto"/>
        <w:rPr>
          <w:sz w:val="22"/>
        </w:rPr>
      </w:pPr>
      <w:r w:rsidRPr="00A355E3">
        <w:rPr>
          <w:sz w:val="22"/>
        </w:rPr>
        <w:t>характеризовать место, обстоятельства, участников, результаты важнейших исторических событий;</w:t>
      </w:r>
    </w:p>
    <w:p w:rsidR="001D04F1" w:rsidRPr="00A355E3" w:rsidRDefault="001D04F1" w:rsidP="001D04F1">
      <w:pPr>
        <w:pStyle w:val="a"/>
        <w:spacing w:line="240" w:lineRule="auto"/>
        <w:rPr>
          <w:sz w:val="22"/>
          <w:shd w:val="clear" w:color="auto" w:fill="FFFFFF"/>
        </w:rPr>
      </w:pPr>
      <w:r w:rsidRPr="00A355E3">
        <w:rPr>
          <w:sz w:val="22"/>
          <w:shd w:val="clear" w:color="auto" w:fill="FFFFFF"/>
        </w:rPr>
        <w:t xml:space="preserve">представлять культурное наследие России и других стран; </w:t>
      </w:r>
    </w:p>
    <w:p w:rsidR="001D04F1" w:rsidRPr="00A355E3" w:rsidRDefault="001D04F1" w:rsidP="001D04F1">
      <w:pPr>
        <w:pStyle w:val="a"/>
        <w:spacing w:line="240" w:lineRule="auto"/>
        <w:rPr>
          <w:sz w:val="22"/>
          <w:shd w:val="clear" w:color="auto" w:fill="FFFFFF"/>
        </w:rPr>
      </w:pPr>
      <w:r w:rsidRPr="00A355E3">
        <w:rPr>
          <w:sz w:val="22"/>
          <w:shd w:val="clear" w:color="auto" w:fill="FFFFFF"/>
        </w:rPr>
        <w:t xml:space="preserve">работать с историческими документами; 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sz w:val="22"/>
        </w:rPr>
      </w:pPr>
      <w:r w:rsidRPr="00A355E3">
        <w:rPr>
          <w:sz w:val="22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A355E3">
        <w:rPr>
          <w:rStyle w:val="apple-converted-space"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sz w:val="22"/>
        </w:rPr>
      </w:pPr>
      <w:r w:rsidRPr="00A355E3">
        <w:rPr>
          <w:sz w:val="22"/>
          <w:shd w:val="clear" w:color="auto" w:fill="FFFFFF"/>
        </w:rPr>
        <w:t>критически анализировать информацию из различных источников;</w:t>
      </w:r>
      <w:r w:rsidRPr="00A355E3">
        <w:rPr>
          <w:rStyle w:val="apple-converted-space"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sz w:val="22"/>
        </w:rPr>
      </w:pPr>
      <w:r w:rsidRPr="00A355E3">
        <w:rPr>
          <w:sz w:val="22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1D04F1" w:rsidRPr="00A355E3" w:rsidRDefault="001D04F1" w:rsidP="001D04F1">
      <w:pPr>
        <w:pStyle w:val="a"/>
        <w:spacing w:line="240" w:lineRule="auto"/>
        <w:rPr>
          <w:sz w:val="22"/>
        </w:rPr>
      </w:pPr>
      <w:r w:rsidRPr="00A355E3">
        <w:rPr>
          <w:sz w:val="22"/>
        </w:rPr>
        <w:t>использовать статистическую (информационную) таблицу, график, диаграмму как источники информации;</w:t>
      </w:r>
    </w:p>
    <w:p w:rsidR="001D04F1" w:rsidRPr="00A355E3" w:rsidRDefault="001D04F1" w:rsidP="001D04F1">
      <w:pPr>
        <w:pStyle w:val="a"/>
        <w:spacing w:line="240" w:lineRule="auto"/>
        <w:rPr>
          <w:sz w:val="22"/>
          <w:shd w:val="clear" w:color="auto" w:fill="FFFFFF"/>
        </w:rPr>
      </w:pPr>
      <w:r w:rsidRPr="00A355E3">
        <w:rPr>
          <w:sz w:val="22"/>
        </w:rPr>
        <w:t>использовать аудиовизуальный ряд как источник информации;</w:t>
      </w:r>
      <w:r w:rsidRPr="00A355E3">
        <w:rPr>
          <w:sz w:val="22"/>
          <w:shd w:val="clear" w:color="auto" w:fill="FFFFFF"/>
        </w:rPr>
        <w:t xml:space="preserve"> 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sz w:val="22"/>
        </w:rPr>
      </w:pPr>
      <w:r w:rsidRPr="00A355E3">
        <w:rPr>
          <w:sz w:val="22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A355E3">
        <w:rPr>
          <w:sz w:val="22"/>
          <w:shd w:val="clear" w:color="auto" w:fill="FFFFFF"/>
        </w:rPr>
        <w:t>интернет-ресурсов</w:t>
      </w:r>
      <w:proofErr w:type="spellEnd"/>
      <w:r w:rsidRPr="00A355E3">
        <w:rPr>
          <w:sz w:val="22"/>
          <w:shd w:val="clear" w:color="auto" w:fill="FFFFFF"/>
        </w:rPr>
        <w:t>;</w:t>
      </w:r>
      <w:r w:rsidRPr="00A355E3">
        <w:rPr>
          <w:rStyle w:val="apple-converted-space"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sz w:val="22"/>
        </w:rPr>
      </w:pPr>
      <w:r w:rsidRPr="00A355E3">
        <w:rPr>
          <w:sz w:val="22"/>
          <w:shd w:val="clear" w:color="auto" w:fill="FFFFFF"/>
        </w:rPr>
        <w:t>работать с хронологическими таблицами, картами и схемами;</w:t>
      </w:r>
      <w:r w:rsidRPr="00A355E3">
        <w:rPr>
          <w:rStyle w:val="apple-converted-space"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sz w:val="22"/>
          <w:shd w:val="clear" w:color="auto" w:fill="FFFFFF"/>
        </w:rPr>
      </w:pPr>
      <w:r w:rsidRPr="00A355E3">
        <w:rPr>
          <w:sz w:val="22"/>
          <w:shd w:val="clear" w:color="auto" w:fill="FFFFFF"/>
        </w:rPr>
        <w:t xml:space="preserve">читать легенду исторической карты; </w:t>
      </w:r>
    </w:p>
    <w:p w:rsidR="001D04F1" w:rsidRPr="00A355E3" w:rsidRDefault="001D04F1" w:rsidP="001D04F1">
      <w:pPr>
        <w:pStyle w:val="a"/>
        <w:spacing w:line="240" w:lineRule="auto"/>
        <w:rPr>
          <w:sz w:val="22"/>
          <w:shd w:val="clear" w:color="auto" w:fill="FFFFFF"/>
        </w:rPr>
      </w:pPr>
      <w:r w:rsidRPr="00A355E3">
        <w:rPr>
          <w:sz w:val="22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1D04F1" w:rsidRPr="00A355E3" w:rsidRDefault="001D04F1" w:rsidP="001D04F1">
      <w:pPr>
        <w:pStyle w:val="a"/>
        <w:spacing w:line="240" w:lineRule="auto"/>
        <w:rPr>
          <w:sz w:val="22"/>
          <w:shd w:val="clear" w:color="auto" w:fill="FFFFFF"/>
        </w:rPr>
      </w:pPr>
      <w:r w:rsidRPr="00A355E3">
        <w:rPr>
          <w:sz w:val="22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1D04F1" w:rsidRPr="00A355E3" w:rsidRDefault="001D04F1" w:rsidP="001D04F1">
      <w:pPr>
        <w:pStyle w:val="a"/>
        <w:spacing w:line="240" w:lineRule="auto"/>
        <w:rPr>
          <w:sz w:val="22"/>
          <w:shd w:val="clear" w:color="auto" w:fill="FFFFFF"/>
        </w:rPr>
      </w:pPr>
      <w:r w:rsidRPr="00A355E3">
        <w:rPr>
          <w:sz w:val="22"/>
          <w:shd w:val="clear" w:color="auto" w:fill="FFFFFF"/>
        </w:rPr>
        <w:t>оценивать роль личности в отечественной истории ХХ века;</w:t>
      </w:r>
    </w:p>
    <w:p w:rsidR="001D04F1" w:rsidRPr="00A355E3" w:rsidRDefault="001D04F1" w:rsidP="001D04F1">
      <w:pPr>
        <w:pStyle w:val="a"/>
        <w:spacing w:line="240" w:lineRule="auto"/>
        <w:rPr>
          <w:sz w:val="22"/>
        </w:rPr>
      </w:pPr>
      <w:r w:rsidRPr="00A355E3">
        <w:rPr>
          <w:sz w:val="22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D04F1" w:rsidRPr="00A355E3" w:rsidRDefault="001D04F1" w:rsidP="001D04F1">
      <w:pPr>
        <w:spacing w:after="0" w:line="240" w:lineRule="auto"/>
        <w:rPr>
          <w:rFonts w:ascii="Times New Roman" w:hAnsi="Times New Roman" w:cs="Times New Roman"/>
          <w:b/>
        </w:rPr>
      </w:pPr>
    </w:p>
    <w:p w:rsidR="001D04F1" w:rsidRPr="00A355E3" w:rsidRDefault="001D04F1" w:rsidP="001D04F1">
      <w:pPr>
        <w:spacing w:after="0" w:line="240" w:lineRule="auto"/>
        <w:rPr>
          <w:rFonts w:ascii="Times New Roman" w:hAnsi="Times New Roman" w:cs="Times New Roman"/>
          <w:b/>
        </w:rPr>
      </w:pPr>
      <w:r w:rsidRPr="00A355E3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1D04F1" w:rsidRPr="00A355E3" w:rsidRDefault="001D04F1" w:rsidP="001D04F1">
      <w:pPr>
        <w:pStyle w:val="a"/>
        <w:spacing w:line="240" w:lineRule="auto"/>
        <w:rPr>
          <w:rFonts w:eastAsia="Times New Roman"/>
          <w:i/>
          <w:sz w:val="22"/>
        </w:rPr>
      </w:pPr>
      <w:r w:rsidRPr="00A355E3">
        <w:rPr>
          <w:i/>
          <w:sz w:val="22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i/>
          <w:sz w:val="22"/>
        </w:rPr>
      </w:pPr>
      <w:r w:rsidRPr="00A355E3">
        <w:rPr>
          <w:i/>
          <w:sz w:val="22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A355E3">
        <w:rPr>
          <w:rStyle w:val="apple-converted-space"/>
          <w:i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i/>
          <w:sz w:val="22"/>
        </w:rPr>
      </w:pPr>
      <w:r w:rsidRPr="00A355E3">
        <w:rPr>
          <w:i/>
          <w:sz w:val="22"/>
          <w:shd w:val="clear" w:color="auto" w:fill="FFFFFF"/>
        </w:rPr>
        <w:t>определять место и время создания исторических документов;</w:t>
      </w:r>
      <w:r w:rsidRPr="00A355E3">
        <w:rPr>
          <w:rStyle w:val="apple-converted-space"/>
          <w:i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i/>
          <w:sz w:val="22"/>
        </w:rPr>
      </w:pPr>
      <w:r w:rsidRPr="00A355E3">
        <w:rPr>
          <w:i/>
          <w:sz w:val="22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A355E3">
        <w:rPr>
          <w:rStyle w:val="apple-converted-space"/>
          <w:i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i/>
          <w:sz w:val="22"/>
        </w:rPr>
      </w:pPr>
      <w:r w:rsidRPr="00A355E3">
        <w:rPr>
          <w:i/>
          <w:sz w:val="22"/>
        </w:rPr>
        <w:t>характеризовать современные версии и трактовки важнейших проблем отечественной и всемирной истории;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i/>
          <w:sz w:val="22"/>
        </w:rPr>
      </w:pPr>
      <w:r w:rsidRPr="00A355E3">
        <w:rPr>
          <w:i/>
          <w:sz w:val="22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A355E3">
        <w:rPr>
          <w:rStyle w:val="apple-converted-space"/>
          <w:i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i/>
          <w:sz w:val="22"/>
        </w:rPr>
      </w:pPr>
      <w:r w:rsidRPr="00A355E3">
        <w:rPr>
          <w:i/>
          <w:sz w:val="22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A355E3">
        <w:rPr>
          <w:rStyle w:val="apple-converted-space"/>
          <w:i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i/>
          <w:sz w:val="22"/>
        </w:rPr>
      </w:pPr>
      <w:r w:rsidRPr="00A355E3">
        <w:rPr>
          <w:i/>
          <w:sz w:val="22"/>
        </w:rPr>
        <w:t>представлять историческую информацию в виде таблиц, схем, графиков и др., заполнять контурную карту;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i/>
          <w:sz w:val="22"/>
        </w:rPr>
      </w:pPr>
      <w:r w:rsidRPr="00A355E3">
        <w:rPr>
          <w:i/>
          <w:sz w:val="22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A355E3">
        <w:rPr>
          <w:rStyle w:val="apple-converted-space"/>
          <w:i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i/>
          <w:sz w:val="22"/>
        </w:rPr>
      </w:pPr>
      <w:r w:rsidRPr="00A355E3">
        <w:rPr>
          <w:i/>
          <w:sz w:val="22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A355E3">
        <w:rPr>
          <w:rStyle w:val="apple-converted-space"/>
          <w:i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i/>
          <w:sz w:val="22"/>
        </w:rPr>
      </w:pPr>
      <w:r w:rsidRPr="00A355E3">
        <w:rPr>
          <w:i/>
          <w:sz w:val="22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A355E3">
        <w:rPr>
          <w:rStyle w:val="apple-converted-space"/>
          <w:i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rStyle w:val="apple-converted-space"/>
          <w:rFonts w:eastAsia="Times New Roman"/>
          <w:i/>
          <w:sz w:val="22"/>
        </w:rPr>
      </w:pPr>
      <w:r w:rsidRPr="00A355E3">
        <w:rPr>
          <w:i/>
          <w:sz w:val="22"/>
          <w:shd w:val="clear" w:color="auto" w:fill="FFFFFF"/>
        </w:rPr>
        <w:t>приводить аргументы и примеры в защиту своей точки зрения;</w:t>
      </w:r>
      <w:r w:rsidRPr="00A355E3">
        <w:rPr>
          <w:rStyle w:val="apple-converted-space"/>
          <w:i/>
          <w:sz w:val="22"/>
        </w:rPr>
        <w:t> </w:t>
      </w:r>
    </w:p>
    <w:p w:rsidR="001D04F1" w:rsidRPr="00A355E3" w:rsidRDefault="001D04F1" w:rsidP="001D04F1">
      <w:pPr>
        <w:pStyle w:val="a"/>
        <w:spacing w:line="240" w:lineRule="auto"/>
        <w:rPr>
          <w:i/>
          <w:sz w:val="22"/>
        </w:rPr>
      </w:pPr>
      <w:r w:rsidRPr="00A355E3">
        <w:rPr>
          <w:i/>
          <w:sz w:val="22"/>
        </w:rPr>
        <w:t>применять полученные знания при анализе современной политики России;</w:t>
      </w:r>
    </w:p>
    <w:p w:rsidR="00B122E4" w:rsidRDefault="001D04F1" w:rsidP="00813292">
      <w:pPr>
        <w:pStyle w:val="a"/>
        <w:spacing w:line="240" w:lineRule="auto"/>
        <w:rPr>
          <w:i/>
          <w:sz w:val="22"/>
          <w:lang w:val="en-US"/>
        </w:rPr>
      </w:pPr>
      <w:r w:rsidRPr="00A355E3">
        <w:rPr>
          <w:i/>
          <w:sz w:val="22"/>
        </w:rPr>
        <w:t>владеть элементами проектной деятельности.</w:t>
      </w:r>
    </w:p>
    <w:p w:rsidR="00813292" w:rsidRPr="00813292" w:rsidRDefault="00813292" w:rsidP="00813292">
      <w:pPr>
        <w:rPr>
          <w:sz w:val="16"/>
          <w:szCs w:val="16"/>
          <w:lang w:val="en-US" w:eastAsia="ru-RU"/>
        </w:rPr>
      </w:pPr>
    </w:p>
    <w:p w:rsidR="00CA2913" w:rsidRDefault="00CA2913" w:rsidP="00FA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A2913" w:rsidRDefault="00CA2913" w:rsidP="00FA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A2913" w:rsidRDefault="00CA2913" w:rsidP="00FA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A2913" w:rsidRDefault="00CA2913" w:rsidP="00FA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A2913" w:rsidRDefault="00CA2913" w:rsidP="00FA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FA13DF" w:rsidRPr="00CA2913" w:rsidRDefault="00C86034" w:rsidP="00FA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FA13DF"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учебного </w:t>
      </w:r>
      <w:r w:rsidR="00FA13DF"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курса </w:t>
      </w:r>
      <w:r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«Новейшая история»</w:t>
      </w:r>
    </w:p>
    <w:p w:rsidR="00FA13DF" w:rsidRPr="00CA2913" w:rsidRDefault="007E6F5A" w:rsidP="0056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="00FA13DF"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 (24 часа)</w:t>
      </w:r>
    </w:p>
    <w:p w:rsidR="007E6F5A" w:rsidRPr="000B0BC8" w:rsidRDefault="007E6F5A" w:rsidP="0056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7E6F5A" w:rsidRPr="000B0BC8" w:rsidRDefault="00C86034" w:rsidP="00CA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0BC8">
        <w:rPr>
          <w:rFonts w:ascii="Times New Roman" w:hAnsi="Times New Roman" w:cs="Times New Roman"/>
          <w:b/>
          <w:bCs/>
        </w:rPr>
        <w:lastRenderedPageBreak/>
        <w:t xml:space="preserve">Раздел </w:t>
      </w:r>
      <w:r w:rsidR="00DC4FA5" w:rsidRPr="000B0BC8">
        <w:rPr>
          <w:rFonts w:ascii="Times New Roman" w:hAnsi="Times New Roman" w:cs="Times New Roman"/>
          <w:b/>
          <w:bCs/>
          <w:lang w:val="en-US"/>
        </w:rPr>
        <w:t>V</w:t>
      </w:r>
      <w:r w:rsidRPr="000B0BC8">
        <w:rPr>
          <w:rFonts w:ascii="Times New Roman" w:hAnsi="Times New Roman" w:cs="Times New Roman"/>
          <w:b/>
          <w:bCs/>
        </w:rPr>
        <w:t xml:space="preserve">. </w:t>
      </w:r>
      <w:r w:rsidR="007E6F5A" w:rsidRPr="000B0BC8">
        <w:rPr>
          <w:rFonts w:ascii="Times New Roman" w:hAnsi="Times New Roman" w:cs="Times New Roman"/>
          <w:b/>
          <w:bCs/>
        </w:rPr>
        <w:t xml:space="preserve">Мир во второй </w:t>
      </w:r>
      <w:proofErr w:type="gramStart"/>
      <w:r w:rsidR="007E6F5A" w:rsidRPr="000B0BC8">
        <w:rPr>
          <w:rFonts w:ascii="Times New Roman" w:hAnsi="Times New Roman" w:cs="Times New Roman"/>
          <w:b/>
          <w:bCs/>
        </w:rPr>
        <w:t xml:space="preserve">половине  </w:t>
      </w:r>
      <w:r w:rsidR="007E6F5A" w:rsidRPr="000B0BC8">
        <w:rPr>
          <w:rFonts w:ascii="Times New Roman" w:hAnsi="Times New Roman" w:cs="Times New Roman"/>
          <w:b/>
          <w:bCs/>
          <w:lang w:val="en-US"/>
        </w:rPr>
        <w:t>XX</w:t>
      </w:r>
      <w:proofErr w:type="gramEnd"/>
      <w:r w:rsidR="007E6F5A" w:rsidRPr="000B0BC8">
        <w:rPr>
          <w:rFonts w:ascii="Times New Roman" w:hAnsi="Times New Roman" w:cs="Times New Roman"/>
          <w:b/>
          <w:bCs/>
        </w:rPr>
        <w:t xml:space="preserve"> – начале </w:t>
      </w:r>
      <w:r w:rsidR="007E6F5A" w:rsidRPr="000B0BC8">
        <w:rPr>
          <w:rFonts w:ascii="Times New Roman" w:hAnsi="Times New Roman" w:cs="Times New Roman"/>
          <w:b/>
          <w:bCs/>
          <w:lang w:val="en-US"/>
        </w:rPr>
        <w:t>XI</w:t>
      </w:r>
      <w:r w:rsidR="007E6F5A" w:rsidRPr="000B0BC8">
        <w:rPr>
          <w:rFonts w:ascii="Times New Roman" w:hAnsi="Times New Roman" w:cs="Times New Roman"/>
          <w:b/>
          <w:bCs/>
        </w:rPr>
        <w:t xml:space="preserve"> в.</w:t>
      </w:r>
      <w:r w:rsidR="006C4B5C" w:rsidRPr="000B0BC8">
        <w:rPr>
          <w:rFonts w:ascii="Times New Roman" w:hAnsi="Times New Roman" w:cs="Times New Roman"/>
          <w:b/>
          <w:bCs/>
        </w:rPr>
        <w:t xml:space="preserve"> </w:t>
      </w:r>
      <w:r w:rsidR="00CA2913">
        <w:rPr>
          <w:rFonts w:ascii="Times New Roman" w:hAnsi="Times New Roman" w:cs="Times New Roman"/>
          <w:b/>
          <w:bCs/>
        </w:rPr>
        <w:t xml:space="preserve"> </w:t>
      </w:r>
    </w:p>
    <w:p w:rsidR="00BE0E3F" w:rsidRPr="000B0BC8" w:rsidRDefault="007E6F5A" w:rsidP="00813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B0BC8">
        <w:rPr>
          <w:rFonts w:ascii="Times New Roman" w:hAnsi="Times New Roman" w:cs="Times New Roman"/>
          <w:b/>
          <w:bCs/>
        </w:rPr>
        <w:t>Становление социально- ориентированной</w:t>
      </w:r>
      <w:r w:rsidRPr="000B0BC8">
        <w:rPr>
          <w:rFonts w:ascii="Times New Roman" w:hAnsi="Times New Roman" w:cs="Times New Roman"/>
          <w:b/>
          <w:bCs/>
        </w:rPr>
        <w:tab/>
        <w:t xml:space="preserve"> рыночной экономики в странах Западной Европы и в США.</w:t>
      </w:r>
      <w:r w:rsidRPr="000B0BC8">
        <w:rPr>
          <w:rFonts w:ascii="Times New Roman" w:hAnsi="Times New Roman" w:cs="Times New Roman"/>
          <w:b/>
          <w:bCs/>
          <w:i/>
        </w:rPr>
        <w:t xml:space="preserve"> </w:t>
      </w:r>
      <w:r w:rsidRPr="000B0BC8">
        <w:rPr>
          <w:rFonts w:ascii="Times New Roman" w:hAnsi="Times New Roman" w:cs="Times New Roman"/>
          <w:bCs/>
          <w:i/>
        </w:rPr>
        <w:t>Экономическое чудо в Западной Германии.</w:t>
      </w:r>
      <w:r w:rsidR="00621840" w:rsidRPr="000B0BC8">
        <w:rPr>
          <w:rFonts w:ascii="Times New Roman" w:hAnsi="Times New Roman" w:cs="Times New Roman"/>
          <w:bCs/>
        </w:rPr>
        <w:t xml:space="preserve"> Политика послевоенного восстановления ФРГ </w:t>
      </w:r>
      <w:proofErr w:type="gramStart"/>
      <w:r w:rsidR="00621840" w:rsidRPr="000B0BC8">
        <w:rPr>
          <w:rFonts w:ascii="Times New Roman" w:hAnsi="Times New Roman" w:cs="Times New Roman"/>
          <w:bCs/>
        </w:rPr>
        <w:t>( министр</w:t>
      </w:r>
      <w:proofErr w:type="gramEnd"/>
      <w:r w:rsidR="00621840" w:rsidRPr="000B0BC8">
        <w:rPr>
          <w:rFonts w:ascii="Times New Roman" w:hAnsi="Times New Roman" w:cs="Times New Roman"/>
          <w:bCs/>
        </w:rPr>
        <w:t xml:space="preserve"> экономики Людвиг </w:t>
      </w:r>
      <w:proofErr w:type="spellStart"/>
      <w:r w:rsidR="00621840" w:rsidRPr="000B0BC8">
        <w:rPr>
          <w:rFonts w:ascii="Times New Roman" w:hAnsi="Times New Roman" w:cs="Times New Roman"/>
          <w:bCs/>
        </w:rPr>
        <w:t>Эрхард</w:t>
      </w:r>
      <w:proofErr w:type="spellEnd"/>
      <w:r w:rsidR="00621840" w:rsidRPr="000B0BC8">
        <w:rPr>
          <w:rFonts w:ascii="Times New Roman" w:hAnsi="Times New Roman" w:cs="Times New Roman"/>
          <w:bCs/>
        </w:rPr>
        <w:t>).</w:t>
      </w:r>
      <w:r w:rsidRPr="000B0BC8">
        <w:rPr>
          <w:rFonts w:ascii="Times New Roman" w:hAnsi="Times New Roman" w:cs="Times New Roman"/>
          <w:bCs/>
        </w:rPr>
        <w:t xml:space="preserve"> </w:t>
      </w:r>
      <w:r w:rsidRPr="000B0BC8">
        <w:rPr>
          <w:rFonts w:ascii="Times New Roman" w:hAnsi="Times New Roman" w:cs="Times New Roman"/>
          <w:bCs/>
          <w:i/>
        </w:rPr>
        <w:t>Роль государства в экономике обновляющейся Европы.</w:t>
      </w:r>
      <w:r w:rsidRPr="000B0BC8">
        <w:rPr>
          <w:rFonts w:ascii="Times New Roman" w:hAnsi="Times New Roman" w:cs="Times New Roman"/>
          <w:bCs/>
        </w:rPr>
        <w:t xml:space="preserve"> </w:t>
      </w:r>
      <w:r w:rsidR="00BA797A" w:rsidRPr="000B0BC8">
        <w:rPr>
          <w:rFonts w:ascii="Times New Roman" w:hAnsi="Times New Roman" w:cs="Times New Roman"/>
          <w:bCs/>
        </w:rPr>
        <w:t xml:space="preserve"> Италия - г</w:t>
      </w:r>
      <w:r w:rsidR="00621840" w:rsidRPr="000B0BC8">
        <w:rPr>
          <w:rFonts w:ascii="Times New Roman" w:hAnsi="Times New Roman" w:cs="Times New Roman"/>
          <w:bCs/>
        </w:rPr>
        <w:t>осударственная корпорация ИРИ. Великобрита</w:t>
      </w:r>
      <w:r w:rsidR="00BA797A" w:rsidRPr="000B0BC8">
        <w:rPr>
          <w:rFonts w:ascii="Times New Roman" w:hAnsi="Times New Roman" w:cs="Times New Roman"/>
          <w:bCs/>
        </w:rPr>
        <w:t>ния - программа национализации</w:t>
      </w:r>
      <w:r w:rsidR="00621840" w:rsidRPr="000B0BC8">
        <w:rPr>
          <w:rFonts w:ascii="Times New Roman" w:hAnsi="Times New Roman" w:cs="Times New Roman"/>
          <w:bCs/>
        </w:rPr>
        <w:t>. Франция</w:t>
      </w:r>
      <w:r w:rsidR="00BA797A" w:rsidRPr="000B0BC8">
        <w:rPr>
          <w:rFonts w:ascii="Times New Roman" w:hAnsi="Times New Roman" w:cs="Times New Roman"/>
          <w:bCs/>
        </w:rPr>
        <w:t xml:space="preserve"> - смешанная экономика. Швеция- шведская модель развития страны. </w:t>
      </w:r>
      <w:r w:rsidRPr="000B0BC8">
        <w:rPr>
          <w:rFonts w:ascii="Times New Roman" w:hAnsi="Times New Roman" w:cs="Times New Roman"/>
          <w:bCs/>
          <w:i/>
        </w:rPr>
        <w:t>Социально- экономический курс в США.</w:t>
      </w:r>
      <w:r w:rsidRPr="000B0BC8">
        <w:rPr>
          <w:rFonts w:ascii="Times New Roman" w:hAnsi="Times New Roman" w:cs="Times New Roman"/>
          <w:bCs/>
        </w:rPr>
        <w:t xml:space="preserve"> </w:t>
      </w:r>
      <w:r w:rsidR="00BA797A" w:rsidRPr="000B0BC8">
        <w:rPr>
          <w:rFonts w:ascii="Times New Roman" w:hAnsi="Times New Roman" w:cs="Times New Roman"/>
          <w:bCs/>
        </w:rPr>
        <w:t xml:space="preserve"> «Справедливый курс» президента </w:t>
      </w:r>
      <w:proofErr w:type="spellStart"/>
      <w:r w:rsidR="00BA797A" w:rsidRPr="000B0BC8">
        <w:rPr>
          <w:rFonts w:ascii="Times New Roman" w:hAnsi="Times New Roman" w:cs="Times New Roman"/>
          <w:bCs/>
        </w:rPr>
        <w:t>Г.Трумана</w:t>
      </w:r>
      <w:proofErr w:type="spellEnd"/>
      <w:r w:rsidR="00BA797A" w:rsidRPr="000B0BC8">
        <w:rPr>
          <w:rFonts w:ascii="Times New Roman" w:hAnsi="Times New Roman" w:cs="Times New Roman"/>
          <w:bCs/>
        </w:rPr>
        <w:t xml:space="preserve">. </w:t>
      </w:r>
      <w:r w:rsidR="00BE0E3F" w:rsidRPr="000B0BC8">
        <w:rPr>
          <w:rFonts w:ascii="Times New Roman" w:hAnsi="Times New Roman" w:cs="Times New Roman"/>
          <w:bCs/>
        </w:rPr>
        <w:t xml:space="preserve">Программа «новые рубежи» президента Джона Кеннеди. </w:t>
      </w:r>
      <w:r w:rsidRPr="000B0BC8">
        <w:rPr>
          <w:rFonts w:ascii="Times New Roman" w:hAnsi="Times New Roman" w:cs="Times New Roman"/>
          <w:bCs/>
          <w:i/>
        </w:rPr>
        <w:t>Политические партии и формирование социально ориентированной экономики</w:t>
      </w:r>
      <w:r w:rsidRPr="000B0BC8">
        <w:rPr>
          <w:rFonts w:ascii="Times New Roman" w:hAnsi="Times New Roman" w:cs="Times New Roman"/>
          <w:bCs/>
        </w:rPr>
        <w:t>.</w:t>
      </w:r>
      <w:r w:rsidR="00BE0E3F" w:rsidRPr="000B0BC8">
        <w:rPr>
          <w:rFonts w:ascii="Times New Roman" w:hAnsi="Times New Roman" w:cs="Times New Roman"/>
          <w:bCs/>
        </w:rPr>
        <w:t xml:space="preserve"> Социал-демократические партии. Консервативные и либеральные партии.</w:t>
      </w:r>
      <w:r w:rsidRPr="000B0BC8">
        <w:rPr>
          <w:rFonts w:ascii="Times New Roman" w:hAnsi="Times New Roman" w:cs="Times New Roman"/>
          <w:bCs/>
          <w:i/>
        </w:rPr>
        <w:t xml:space="preserve"> Возвышение среднего класса.</w:t>
      </w:r>
      <w:r w:rsidR="00BE0E3F" w:rsidRPr="000B0BC8">
        <w:rPr>
          <w:rFonts w:ascii="Times New Roman" w:hAnsi="Times New Roman" w:cs="Times New Roman"/>
          <w:bCs/>
          <w:i/>
        </w:rPr>
        <w:t xml:space="preserve"> </w:t>
      </w:r>
      <w:r w:rsidR="00BE0E3F" w:rsidRPr="000B0BC8">
        <w:rPr>
          <w:rFonts w:ascii="Times New Roman" w:hAnsi="Times New Roman" w:cs="Times New Roman"/>
          <w:bCs/>
        </w:rPr>
        <w:t>Общество потребления.</w:t>
      </w:r>
    </w:p>
    <w:p w:rsidR="0090692F" w:rsidRPr="000B0BC8" w:rsidRDefault="0090692F" w:rsidP="0090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>социально ориентированная экономика, «экономическое чудо», социальное партнёрство, национализация, смешанная экономика, индикативное экономическое планирование, средний класс, «общество потребления».</w:t>
      </w:r>
    </w:p>
    <w:p w:rsidR="0090692F" w:rsidRPr="000B0BC8" w:rsidRDefault="0090692F" w:rsidP="0090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Л. </w:t>
      </w:r>
      <w:proofErr w:type="spellStart"/>
      <w:r w:rsidRPr="000B0BC8">
        <w:rPr>
          <w:rFonts w:ascii="Times New Roman" w:hAnsi="Times New Roman" w:cs="Times New Roman"/>
        </w:rPr>
        <w:t>Эрхард</w:t>
      </w:r>
      <w:proofErr w:type="spellEnd"/>
      <w:r w:rsidRPr="000B0BC8">
        <w:rPr>
          <w:rFonts w:ascii="Times New Roman" w:hAnsi="Times New Roman" w:cs="Times New Roman"/>
        </w:rPr>
        <w:t>, Г. Трумэн, Д. Эйзенхауэр, Дж. Ф. Кеннеди.</w:t>
      </w:r>
    </w:p>
    <w:p w:rsidR="003067CF" w:rsidRPr="000B0BC8" w:rsidRDefault="00BE0E3F" w:rsidP="00813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B0BC8">
        <w:rPr>
          <w:rFonts w:ascii="Times New Roman" w:hAnsi="Times New Roman" w:cs="Times New Roman"/>
          <w:b/>
          <w:bCs/>
        </w:rPr>
        <w:t>Страны Запада на завершающем этапе индустриального общества</w:t>
      </w:r>
      <w:r w:rsidRPr="000B0BC8">
        <w:rPr>
          <w:rFonts w:ascii="Times New Roman" w:hAnsi="Times New Roman" w:cs="Times New Roman"/>
          <w:b/>
          <w:bCs/>
          <w:i/>
        </w:rPr>
        <w:t xml:space="preserve">. </w:t>
      </w:r>
      <w:r w:rsidRPr="000B0BC8">
        <w:rPr>
          <w:rFonts w:ascii="Times New Roman" w:hAnsi="Times New Roman" w:cs="Times New Roman"/>
          <w:bCs/>
          <w:i/>
        </w:rPr>
        <w:t xml:space="preserve">Политика стран Запада в начале «холодной войны». </w:t>
      </w:r>
      <w:r w:rsidRPr="000B0BC8">
        <w:rPr>
          <w:rFonts w:ascii="Times New Roman" w:hAnsi="Times New Roman" w:cs="Times New Roman"/>
          <w:bCs/>
        </w:rPr>
        <w:t>Закон о национальной безопасности. Охота на ведьм в США</w:t>
      </w:r>
      <w:r w:rsidR="00DD6E02" w:rsidRPr="000B0BC8">
        <w:rPr>
          <w:rFonts w:ascii="Times New Roman" w:hAnsi="Times New Roman" w:cs="Times New Roman"/>
          <w:bCs/>
        </w:rPr>
        <w:t xml:space="preserve">. </w:t>
      </w:r>
      <w:r w:rsidR="000F4458" w:rsidRPr="000B0BC8">
        <w:rPr>
          <w:rFonts w:ascii="Times New Roman" w:hAnsi="Times New Roman" w:cs="Times New Roman"/>
          <w:bCs/>
        </w:rPr>
        <w:t xml:space="preserve">Участие </w:t>
      </w:r>
      <w:r w:rsidR="00DD6E02" w:rsidRPr="000B0BC8">
        <w:rPr>
          <w:rFonts w:ascii="Times New Roman" w:hAnsi="Times New Roman" w:cs="Times New Roman"/>
          <w:bCs/>
        </w:rPr>
        <w:t>Великобритани</w:t>
      </w:r>
      <w:r w:rsidR="000F4458" w:rsidRPr="000B0BC8">
        <w:rPr>
          <w:rFonts w:ascii="Times New Roman" w:hAnsi="Times New Roman" w:cs="Times New Roman"/>
          <w:bCs/>
        </w:rPr>
        <w:t xml:space="preserve">и в конфликте вокруг Египта.  Политический кризис во Франции </w:t>
      </w:r>
      <w:proofErr w:type="gramStart"/>
      <w:r w:rsidR="000F4458" w:rsidRPr="000B0BC8">
        <w:rPr>
          <w:rFonts w:ascii="Times New Roman" w:hAnsi="Times New Roman" w:cs="Times New Roman"/>
          <w:bCs/>
        </w:rPr>
        <w:t>( Пятая</w:t>
      </w:r>
      <w:proofErr w:type="gramEnd"/>
      <w:r w:rsidR="000F4458" w:rsidRPr="000B0BC8">
        <w:rPr>
          <w:rFonts w:ascii="Times New Roman" w:hAnsi="Times New Roman" w:cs="Times New Roman"/>
          <w:bCs/>
        </w:rPr>
        <w:t xml:space="preserve"> республика. Независимость Алжира). </w:t>
      </w:r>
      <w:r w:rsidR="000F4458" w:rsidRPr="000B0BC8">
        <w:rPr>
          <w:rFonts w:ascii="Times New Roman" w:hAnsi="Times New Roman" w:cs="Times New Roman"/>
          <w:bCs/>
          <w:i/>
        </w:rPr>
        <w:t>Обострение противоречий индустриального общества. Э</w:t>
      </w:r>
      <w:r w:rsidR="000F4458" w:rsidRPr="000B0BC8">
        <w:rPr>
          <w:rFonts w:ascii="Times New Roman" w:hAnsi="Times New Roman" w:cs="Times New Roman"/>
          <w:bCs/>
        </w:rPr>
        <w:t xml:space="preserve">нергетический кризис. </w:t>
      </w:r>
      <w:proofErr w:type="spellStart"/>
      <w:r w:rsidR="000F4458" w:rsidRPr="000B0BC8">
        <w:rPr>
          <w:rFonts w:ascii="Times New Roman" w:hAnsi="Times New Roman" w:cs="Times New Roman"/>
          <w:bCs/>
        </w:rPr>
        <w:t>Еврокоммунизм</w:t>
      </w:r>
      <w:proofErr w:type="spellEnd"/>
      <w:r w:rsidR="000F4458" w:rsidRPr="000B0BC8">
        <w:rPr>
          <w:rFonts w:ascii="Times New Roman" w:hAnsi="Times New Roman" w:cs="Times New Roman"/>
          <w:bCs/>
        </w:rPr>
        <w:t>. Его альтернатива – модель «</w:t>
      </w:r>
      <w:r w:rsidR="00D434F1" w:rsidRPr="000B0BC8">
        <w:rPr>
          <w:rFonts w:ascii="Times New Roman" w:hAnsi="Times New Roman" w:cs="Times New Roman"/>
          <w:bCs/>
        </w:rPr>
        <w:t>социализм</w:t>
      </w:r>
      <w:r w:rsidR="000F4458" w:rsidRPr="000B0BC8">
        <w:rPr>
          <w:rFonts w:ascii="Times New Roman" w:hAnsi="Times New Roman" w:cs="Times New Roman"/>
          <w:bCs/>
        </w:rPr>
        <w:t xml:space="preserve"> с челове</w:t>
      </w:r>
      <w:r w:rsidR="00D434F1" w:rsidRPr="000B0BC8">
        <w:rPr>
          <w:rFonts w:ascii="Times New Roman" w:hAnsi="Times New Roman" w:cs="Times New Roman"/>
          <w:bCs/>
        </w:rPr>
        <w:t>че</w:t>
      </w:r>
      <w:r w:rsidR="000F4458" w:rsidRPr="000B0BC8">
        <w:rPr>
          <w:rFonts w:ascii="Times New Roman" w:hAnsi="Times New Roman" w:cs="Times New Roman"/>
          <w:bCs/>
        </w:rPr>
        <w:t>ским лицом» (идеалы социал-демо</w:t>
      </w:r>
      <w:r w:rsidR="00D434F1" w:rsidRPr="000B0BC8">
        <w:rPr>
          <w:rFonts w:ascii="Times New Roman" w:hAnsi="Times New Roman" w:cs="Times New Roman"/>
          <w:bCs/>
        </w:rPr>
        <w:t xml:space="preserve">кратии). Новые левые  </w:t>
      </w:r>
      <w:proofErr w:type="spellStart"/>
      <w:r w:rsidR="00D434F1" w:rsidRPr="000B0BC8">
        <w:rPr>
          <w:rFonts w:ascii="Times New Roman" w:hAnsi="Times New Roman" w:cs="Times New Roman"/>
          <w:bCs/>
        </w:rPr>
        <w:t>Г.Маркузе</w:t>
      </w:r>
      <w:proofErr w:type="spellEnd"/>
      <w:r w:rsidR="00D434F1" w:rsidRPr="000B0BC8">
        <w:rPr>
          <w:rFonts w:ascii="Times New Roman" w:hAnsi="Times New Roman" w:cs="Times New Roman"/>
          <w:bCs/>
        </w:rPr>
        <w:t xml:space="preserve">, маргиналы, движение </w:t>
      </w:r>
      <w:proofErr w:type="spellStart"/>
      <w:r w:rsidR="00D434F1" w:rsidRPr="000B0BC8">
        <w:rPr>
          <w:rFonts w:ascii="Times New Roman" w:hAnsi="Times New Roman" w:cs="Times New Roman"/>
          <w:bCs/>
        </w:rPr>
        <w:t>экологистов</w:t>
      </w:r>
      <w:proofErr w:type="spellEnd"/>
      <w:r w:rsidR="00D434F1" w:rsidRPr="000B0BC8">
        <w:rPr>
          <w:rFonts w:ascii="Times New Roman" w:hAnsi="Times New Roman" w:cs="Times New Roman"/>
          <w:bCs/>
        </w:rPr>
        <w:t xml:space="preserve">. Проблема обострения межэтнических отношений. </w:t>
      </w:r>
      <w:r w:rsidR="00D434F1" w:rsidRPr="000B0BC8">
        <w:rPr>
          <w:rFonts w:ascii="Times New Roman" w:hAnsi="Times New Roman" w:cs="Times New Roman"/>
          <w:bCs/>
          <w:i/>
        </w:rPr>
        <w:t xml:space="preserve">США в 1960-1970 </w:t>
      </w:r>
      <w:proofErr w:type="spellStart"/>
      <w:r w:rsidR="00D434F1" w:rsidRPr="000B0BC8">
        <w:rPr>
          <w:rFonts w:ascii="Times New Roman" w:hAnsi="Times New Roman" w:cs="Times New Roman"/>
          <w:bCs/>
          <w:i/>
        </w:rPr>
        <w:t>гг</w:t>
      </w:r>
      <w:proofErr w:type="spellEnd"/>
      <w:r w:rsidR="00D434F1" w:rsidRPr="000B0BC8">
        <w:rPr>
          <w:rFonts w:ascii="Times New Roman" w:hAnsi="Times New Roman" w:cs="Times New Roman"/>
          <w:bCs/>
          <w:i/>
        </w:rPr>
        <w:t xml:space="preserve">: власть и общество. </w:t>
      </w:r>
      <w:r w:rsidR="00D434F1" w:rsidRPr="000B0BC8">
        <w:rPr>
          <w:rFonts w:ascii="Times New Roman" w:hAnsi="Times New Roman" w:cs="Times New Roman"/>
          <w:bCs/>
        </w:rPr>
        <w:t xml:space="preserve">Вьетнамский синдром. Расовое дискриминация </w:t>
      </w:r>
      <w:proofErr w:type="gramStart"/>
      <w:r w:rsidR="00D434F1" w:rsidRPr="000B0BC8">
        <w:rPr>
          <w:rFonts w:ascii="Times New Roman" w:hAnsi="Times New Roman" w:cs="Times New Roman"/>
          <w:bCs/>
        </w:rPr>
        <w:t>( сегрегация</w:t>
      </w:r>
      <w:proofErr w:type="gramEnd"/>
      <w:r w:rsidR="00D434F1" w:rsidRPr="000B0BC8">
        <w:rPr>
          <w:rFonts w:ascii="Times New Roman" w:hAnsi="Times New Roman" w:cs="Times New Roman"/>
          <w:bCs/>
        </w:rPr>
        <w:t xml:space="preserve">).Мартин Лютер Кинг. Период «имперского </w:t>
      </w:r>
      <w:proofErr w:type="gramStart"/>
      <w:r w:rsidR="00D434F1" w:rsidRPr="000B0BC8">
        <w:rPr>
          <w:rFonts w:ascii="Times New Roman" w:hAnsi="Times New Roman" w:cs="Times New Roman"/>
          <w:bCs/>
        </w:rPr>
        <w:t>президентства»(</w:t>
      </w:r>
      <w:proofErr w:type="gramEnd"/>
      <w:r w:rsidR="00D434F1" w:rsidRPr="000B0BC8">
        <w:rPr>
          <w:rFonts w:ascii="Times New Roman" w:hAnsi="Times New Roman" w:cs="Times New Roman"/>
          <w:bCs/>
        </w:rPr>
        <w:t xml:space="preserve"> Ричард Никсон). Уотергейтский скандал. </w:t>
      </w:r>
      <w:r w:rsidR="00D434F1" w:rsidRPr="000B0BC8">
        <w:rPr>
          <w:rFonts w:ascii="Times New Roman" w:hAnsi="Times New Roman" w:cs="Times New Roman"/>
          <w:bCs/>
          <w:i/>
        </w:rPr>
        <w:t xml:space="preserve">Кризисы конца 1960-х – начла 1970-х гг. в странах Европы. </w:t>
      </w:r>
      <w:r w:rsidR="00D434F1" w:rsidRPr="000B0BC8">
        <w:rPr>
          <w:rFonts w:ascii="Times New Roman" w:hAnsi="Times New Roman" w:cs="Times New Roman"/>
          <w:bCs/>
        </w:rPr>
        <w:t xml:space="preserve"> Подъем новых массовых </w:t>
      </w:r>
      <w:proofErr w:type="gramStart"/>
      <w:r w:rsidR="00D434F1" w:rsidRPr="000B0BC8">
        <w:rPr>
          <w:rFonts w:ascii="Times New Roman" w:hAnsi="Times New Roman" w:cs="Times New Roman"/>
          <w:bCs/>
        </w:rPr>
        <w:t>движений.«</w:t>
      </w:r>
      <w:proofErr w:type="gramEnd"/>
      <w:r w:rsidR="00D434F1" w:rsidRPr="000B0BC8">
        <w:rPr>
          <w:rFonts w:ascii="Times New Roman" w:hAnsi="Times New Roman" w:cs="Times New Roman"/>
          <w:bCs/>
        </w:rPr>
        <w:t>Красный май» во Франции.</w:t>
      </w:r>
      <w:r w:rsidR="003067CF" w:rsidRPr="000B0BC8">
        <w:rPr>
          <w:rFonts w:ascii="Times New Roman" w:hAnsi="Times New Roman" w:cs="Times New Roman"/>
          <w:bCs/>
        </w:rPr>
        <w:t xml:space="preserve"> В ведущих странах Европы к власти пришли левые правительства.</w:t>
      </w:r>
    </w:p>
    <w:p w:rsidR="0090692F" w:rsidRPr="000B0BC8" w:rsidRDefault="0090692F" w:rsidP="0090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 xml:space="preserve">«охота на ведьм», антивоенное движение, радикализм, «социализм с человеческим лицом», </w:t>
      </w:r>
      <w:proofErr w:type="spellStart"/>
      <w:r w:rsidRPr="000B0BC8">
        <w:rPr>
          <w:rFonts w:ascii="Times New Roman" w:hAnsi="Times New Roman" w:cs="Times New Roman"/>
        </w:rPr>
        <w:t>еврокоммунизм</w:t>
      </w:r>
      <w:proofErr w:type="spellEnd"/>
      <w:r w:rsidRPr="000B0BC8">
        <w:rPr>
          <w:rFonts w:ascii="Times New Roman" w:hAnsi="Times New Roman" w:cs="Times New Roman"/>
        </w:rPr>
        <w:t>, сегрегация, импичмент.</w:t>
      </w:r>
    </w:p>
    <w:p w:rsidR="0090692F" w:rsidRPr="000B0BC8" w:rsidRDefault="0090692F" w:rsidP="0090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>Дж. Маккарти, У. Черчилль, Ш. де Голль, Г. Маркузе, М. Л. Кинг, Л. Джонсон, Р. Никсон, Ф. Миттеран</w:t>
      </w:r>
    </w:p>
    <w:p w:rsidR="006D640A" w:rsidRPr="000B0BC8" w:rsidRDefault="003067CF" w:rsidP="006D6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B0BC8">
        <w:rPr>
          <w:rFonts w:ascii="Times New Roman" w:hAnsi="Times New Roman" w:cs="Times New Roman"/>
          <w:b/>
          <w:bCs/>
        </w:rPr>
        <w:t>Неоконсервативный</w:t>
      </w:r>
      <w:proofErr w:type="spellEnd"/>
      <w:r w:rsidRPr="000B0BC8">
        <w:rPr>
          <w:rFonts w:ascii="Times New Roman" w:hAnsi="Times New Roman" w:cs="Times New Roman"/>
          <w:b/>
          <w:bCs/>
        </w:rPr>
        <w:t xml:space="preserve"> поворот и возникновение информационного общества.</w:t>
      </w:r>
      <w:r w:rsidRPr="000B0BC8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0B0BC8">
        <w:rPr>
          <w:rFonts w:ascii="Times New Roman" w:hAnsi="Times New Roman" w:cs="Times New Roman"/>
          <w:bCs/>
          <w:i/>
        </w:rPr>
        <w:t>Неоконсервативная</w:t>
      </w:r>
      <w:proofErr w:type="spellEnd"/>
      <w:r w:rsidRPr="000B0BC8">
        <w:rPr>
          <w:rFonts w:ascii="Times New Roman" w:hAnsi="Times New Roman" w:cs="Times New Roman"/>
          <w:bCs/>
          <w:i/>
        </w:rPr>
        <w:t xml:space="preserve"> революция. </w:t>
      </w:r>
      <w:proofErr w:type="spellStart"/>
      <w:r w:rsidR="00DB1280" w:rsidRPr="000B0BC8">
        <w:rPr>
          <w:rFonts w:ascii="Times New Roman" w:hAnsi="Times New Roman" w:cs="Times New Roman"/>
          <w:bCs/>
          <w:i/>
        </w:rPr>
        <w:t>Неоконсервативная</w:t>
      </w:r>
      <w:proofErr w:type="spellEnd"/>
      <w:r w:rsidR="00DB1280" w:rsidRPr="000B0BC8">
        <w:rPr>
          <w:rFonts w:ascii="Times New Roman" w:hAnsi="Times New Roman" w:cs="Times New Roman"/>
          <w:bCs/>
          <w:i/>
        </w:rPr>
        <w:t xml:space="preserve"> модернизация экономики</w:t>
      </w:r>
      <w:r w:rsidR="006D640A" w:rsidRPr="000B0BC8">
        <w:rPr>
          <w:rFonts w:ascii="Times New Roman" w:hAnsi="Times New Roman" w:cs="Times New Roman"/>
        </w:rPr>
        <w:t xml:space="preserve"> Основополагающие принципы </w:t>
      </w:r>
      <w:proofErr w:type="spellStart"/>
      <w:r w:rsidR="006D640A" w:rsidRPr="000B0BC8">
        <w:rPr>
          <w:rFonts w:ascii="Times New Roman" w:hAnsi="Times New Roman" w:cs="Times New Roman"/>
        </w:rPr>
        <w:t>неоконсервативной</w:t>
      </w:r>
      <w:proofErr w:type="spellEnd"/>
      <w:r w:rsidR="006D640A" w:rsidRPr="000B0BC8">
        <w:rPr>
          <w:rFonts w:ascii="Times New Roman" w:hAnsi="Times New Roman" w:cs="Times New Roman"/>
        </w:rPr>
        <w:t xml:space="preserve"> модернизации экономики на примере США и Великобритании</w:t>
      </w:r>
      <w:r w:rsidR="00DB1280" w:rsidRPr="000B0BC8">
        <w:rPr>
          <w:rFonts w:ascii="Times New Roman" w:hAnsi="Times New Roman" w:cs="Times New Roman"/>
          <w:bCs/>
          <w:i/>
        </w:rPr>
        <w:t>. Начало становления информационного общества</w:t>
      </w:r>
      <w:r w:rsidR="00DB1280" w:rsidRPr="000B0BC8">
        <w:rPr>
          <w:rFonts w:ascii="Times New Roman" w:hAnsi="Times New Roman" w:cs="Times New Roman"/>
          <w:bCs/>
        </w:rPr>
        <w:t xml:space="preserve">. </w:t>
      </w:r>
      <w:r w:rsidR="00DB1280" w:rsidRPr="000B0BC8">
        <w:rPr>
          <w:rFonts w:ascii="Times New Roman" w:eastAsia="Times New Roman" w:hAnsi="Times New Roman" w:cs="Times New Roman"/>
          <w:color w:val="000000"/>
          <w:lang w:eastAsia="ru-RU"/>
        </w:rPr>
        <w:t>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</w:t>
      </w:r>
      <w:r w:rsidR="006D640A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1CF" w:rsidRPr="000B0BC8">
        <w:rPr>
          <w:rFonts w:ascii="Times New Roman" w:hAnsi="Times New Roman" w:cs="Times New Roman"/>
          <w:bCs/>
          <w:i/>
        </w:rPr>
        <w:t xml:space="preserve">Политические партии в информационном обществе. Экономические итоги 1990-х годов. США в начале </w:t>
      </w:r>
      <w:r w:rsidR="009311CF" w:rsidRPr="000B0BC8">
        <w:rPr>
          <w:rFonts w:ascii="Times New Roman" w:hAnsi="Times New Roman" w:cs="Times New Roman"/>
          <w:bCs/>
          <w:i/>
          <w:lang w:val="en-US"/>
        </w:rPr>
        <w:t>XXI</w:t>
      </w:r>
      <w:r w:rsidR="009311CF" w:rsidRPr="000B0BC8">
        <w:rPr>
          <w:rFonts w:ascii="Times New Roman" w:hAnsi="Times New Roman" w:cs="Times New Roman"/>
          <w:bCs/>
          <w:i/>
        </w:rPr>
        <w:t xml:space="preserve"> в. Страны Запада в условиях глобального кризиса.</w:t>
      </w:r>
      <w:r w:rsidR="00DB1280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</w:t>
      </w:r>
    </w:p>
    <w:p w:rsidR="0090692F" w:rsidRPr="000B0BC8" w:rsidRDefault="0090692F" w:rsidP="0090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>неоконсерватизм, приватизация,</w:t>
      </w:r>
      <w:r w:rsidR="00BF62E0" w:rsidRPr="000B0BC8">
        <w:rPr>
          <w:rFonts w:ascii="Times New Roman" w:hAnsi="Times New Roman" w:cs="Times New Roman"/>
        </w:rPr>
        <w:t xml:space="preserve"> </w:t>
      </w:r>
      <w:r w:rsidRPr="000B0BC8">
        <w:rPr>
          <w:rFonts w:ascii="Times New Roman" w:hAnsi="Times New Roman" w:cs="Times New Roman"/>
        </w:rPr>
        <w:t>информационная революция, информационное общество, Интернет.</w:t>
      </w:r>
    </w:p>
    <w:p w:rsidR="0090692F" w:rsidRPr="000B0BC8" w:rsidRDefault="0090692F" w:rsidP="006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>М. Тэтчер, Р. Рейган, Г. Коль, У. Клинтон,</w:t>
      </w:r>
      <w:r w:rsidR="006D640A" w:rsidRPr="000B0BC8">
        <w:rPr>
          <w:rFonts w:ascii="Times New Roman" w:hAnsi="Times New Roman" w:cs="Times New Roman"/>
        </w:rPr>
        <w:t xml:space="preserve"> </w:t>
      </w:r>
      <w:r w:rsidRPr="000B0BC8">
        <w:rPr>
          <w:rFonts w:ascii="Times New Roman" w:hAnsi="Times New Roman" w:cs="Times New Roman"/>
        </w:rPr>
        <w:t>А. Меркель, Дж. Буш-</w:t>
      </w:r>
      <w:proofErr w:type="gramStart"/>
      <w:r w:rsidRPr="000B0BC8">
        <w:rPr>
          <w:rFonts w:ascii="Times New Roman" w:hAnsi="Times New Roman" w:cs="Times New Roman"/>
        </w:rPr>
        <w:t xml:space="preserve">младший, </w:t>
      </w:r>
      <w:r w:rsidR="006D640A" w:rsidRPr="000B0BC8">
        <w:rPr>
          <w:rFonts w:ascii="Times New Roman" w:hAnsi="Times New Roman" w:cs="Times New Roman"/>
        </w:rPr>
        <w:t xml:space="preserve"> </w:t>
      </w:r>
      <w:r w:rsidRPr="000B0BC8">
        <w:rPr>
          <w:rFonts w:ascii="Times New Roman" w:hAnsi="Times New Roman" w:cs="Times New Roman"/>
        </w:rPr>
        <w:t>Б.</w:t>
      </w:r>
      <w:proofErr w:type="gramEnd"/>
      <w:r w:rsidRPr="000B0BC8">
        <w:rPr>
          <w:rFonts w:ascii="Times New Roman" w:hAnsi="Times New Roman" w:cs="Times New Roman"/>
        </w:rPr>
        <w:t xml:space="preserve"> Обама.</w:t>
      </w:r>
    </w:p>
    <w:p w:rsidR="009311CF" w:rsidRPr="000B0BC8" w:rsidRDefault="009311CF" w:rsidP="00C034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</w:rPr>
      </w:pPr>
      <w:r w:rsidRPr="000B0BC8">
        <w:rPr>
          <w:rFonts w:ascii="Times New Roman" w:hAnsi="Times New Roman" w:cs="Times New Roman"/>
          <w:b/>
          <w:bCs/>
          <w:iCs/>
        </w:rPr>
        <w:t xml:space="preserve">Восточная Европа: долгий путь к демократии. </w:t>
      </w:r>
    </w:p>
    <w:p w:rsidR="00B316F6" w:rsidRPr="000B0BC8" w:rsidRDefault="009311CF" w:rsidP="0081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B0BC8">
        <w:rPr>
          <w:rFonts w:ascii="Times New Roman" w:hAnsi="Times New Roman" w:cs="Times New Roman"/>
          <w:bCs/>
          <w:i/>
          <w:iCs/>
        </w:rPr>
        <w:t>Утверждение коммунистов у власти в Восточной Европе.</w:t>
      </w:r>
      <w:r w:rsidR="00A8046B" w:rsidRPr="000B0BC8">
        <w:rPr>
          <w:rFonts w:ascii="Times New Roman" w:hAnsi="Times New Roman" w:cs="Times New Roman"/>
          <w:bCs/>
          <w:i/>
          <w:iCs/>
        </w:rPr>
        <w:t xml:space="preserve"> </w:t>
      </w:r>
      <w:r w:rsidR="00A8046B" w:rsidRPr="000B0BC8">
        <w:rPr>
          <w:rFonts w:ascii="Times New Roman" w:hAnsi="Times New Roman" w:cs="Times New Roman"/>
          <w:bCs/>
          <w:iCs/>
        </w:rPr>
        <w:t xml:space="preserve">Советская модель социализма в Восточной Европе.  Конфликт СССР с Болгарией и Югославией. </w:t>
      </w:r>
      <w:r w:rsidR="00A8046B" w:rsidRPr="000B0BC8">
        <w:rPr>
          <w:rFonts w:ascii="Times New Roman" w:hAnsi="Times New Roman" w:cs="Times New Roman"/>
          <w:bCs/>
          <w:i/>
          <w:iCs/>
        </w:rPr>
        <w:t xml:space="preserve">Кризис в Восточной Европе  «доктрина Брежнева». </w:t>
      </w:r>
      <w:r w:rsidR="00F308ED" w:rsidRPr="000B0BC8">
        <w:rPr>
          <w:rFonts w:ascii="Times New Roman" w:eastAsia="Times New Roman" w:hAnsi="Times New Roman" w:cs="Times New Roman"/>
          <w:color w:val="000000"/>
          <w:lang w:eastAsia="ru-RU"/>
        </w:rPr>
        <w:t>Политические кризисы в Восточной Германии (1953), в Польше (1956), народное восстание в Венгрии в 1956, «Пражская весна» в Чехословакии в 1968 г.</w:t>
      </w:r>
      <w:r w:rsidR="003237F5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Неудавшиеся попытки реформ.</w:t>
      </w:r>
      <w:r w:rsidR="003237F5" w:rsidRPr="000B0BC8">
        <w:rPr>
          <w:rFonts w:ascii="Times New Roman" w:hAnsi="Times New Roman" w:cs="Times New Roman"/>
          <w:bCs/>
          <w:iCs/>
        </w:rPr>
        <w:t xml:space="preserve"> </w:t>
      </w:r>
      <w:r w:rsidR="00DB1280" w:rsidRPr="000B0BC8">
        <w:rPr>
          <w:rFonts w:ascii="Times New Roman" w:hAnsi="Times New Roman" w:cs="Times New Roman"/>
          <w:bCs/>
          <w:i/>
          <w:iCs/>
        </w:rPr>
        <w:t>Демократические революции в Восточной Европе.</w:t>
      </w:r>
      <w:r w:rsidR="003237F5" w:rsidRPr="000B0BC8">
        <w:rPr>
          <w:rFonts w:ascii="Times New Roman" w:hAnsi="Times New Roman" w:cs="Times New Roman"/>
          <w:bCs/>
          <w:i/>
          <w:iCs/>
        </w:rPr>
        <w:t xml:space="preserve"> </w:t>
      </w:r>
      <w:r w:rsidR="003237F5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Революции 1989—1991 </w:t>
      </w:r>
      <w:proofErr w:type="spellStart"/>
      <w:r w:rsidR="003237F5" w:rsidRPr="000B0BC8">
        <w:rPr>
          <w:rFonts w:ascii="Times New Roman" w:eastAsia="Times New Roman" w:hAnsi="Times New Roman" w:cs="Times New Roman"/>
          <w:color w:val="000000"/>
          <w:lang w:eastAsia="ru-RU"/>
        </w:rPr>
        <w:t>гг</w:t>
      </w:r>
      <w:proofErr w:type="spellEnd"/>
      <w:r w:rsidR="003237F5" w:rsidRPr="000B0BC8">
        <w:rPr>
          <w:rFonts w:ascii="Times New Roman" w:hAnsi="Times New Roman" w:cs="Times New Roman"/>
          <w:bCs/>
          <w:iCs/>
        </w:rPr>
        <w:t xml:space="preserve"> (</w:t>
      </w:r>
      <w:r w:rsidR="00DB1280" w:rsidRPr="000B0BC8">
        <w:rPr>
          <w:rFonts w:ascii="Times New Roman" w:hAnsi="Times New Roman" w:cs="Times New Roman"/>
          <w:bCs/>
          <w:iCs/>
        </w:rPr>
        <w:t>«Бархатные революции»</w:t>
      </w:r>
      <w:proofErr w:type="gramStart"/>
      <w:r w:rsidR="003237F5" w:rsidRPr="000B0BC8">
        <w:rPr>
          <w:rFonts w:ascii="Times New Roman" w:hAnsi="Times New Roman" w:cs="Times New Roman"/>
          <w:bCs/>
          <w:iCs/>
        </w:rPr>
        <w:t>)</w:t>
      </w:r>
      <w:r w:rsidR="00DB1280" w:rsidRPr="000B0BC8">
        <w:rPr>
          <w:rFonts w:ascii="Times New Roman" w:hAnsi="Times New Roman" w:cs="Times New Roman"/>
          <w:bCs/>
          <w:iCs/>
        </w:rPr>
        <w:t>:  Демократический</w:t>
      </w:r>
      <w:proofErr w:type="gramEnd"/>
      <w:r w:rsidR="00DB1280" w:rsidRPr="000B0BC8">
        <w:rPr>
          <w:rFonts w:ascii="Times New Roman" w:hAnsi="Times New Roman" w:cs="Times New Roman"/>
          <w:bCs/>
          <w:iCs/>
        </w:rPr>
        <w:t xml:space="preserve"> форум в Венгрии, Гражданский форум в Чехословакии, движение «Солидарность» в Польше. Исключение Румыния. Объединение Германии. </w:t>
      </w:r>
      <w:r w:rsidR="00DB1280" w:rsidRPr="000B0BC8">
        <w:rPr>
          <w:rFonts w:ascii="Times New Roman" w:hAnsi="Times New Roman" w:cs="Times New Roman"/>
          <w:bCs/>
          <w:i/>
          <w:iCs/>
        </w:rPr>
        <w:t>Опыт демократического развития.</w:t>
      </w:r>
      <w:r w:rsidR="003237F5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«Шоковая терапия». Основные направления преобразований в бывших странах социалистического лагеря, их итоги на рубеже ХХ—ХХI вв. Вступление в НАТО и Европейский союз.</w:t>
      </w:r>
      <w:r w:rsidR="003237F5"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Распад Югославии.</w:t>
      </w:r>
    </w:p>
    <w:p w:rsidR="006D640A" w:rsidRPr="000B0BC8" w:rsidRDefault="006D640A" w:rsidP="006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 xml:space="preserve">страны народной </w:t>
      </w:r>
      <w:proofErr w:type="gramStart"/>
      <w:r w:rsidRPr="000B0BC8">
        <w:rPr>
          <w:rFonts w:ascii="Times New Roman" w:hAnsi="Times New Roman" w:cs="Times New Roman"/>
        </w:rPr>
        <w:t>демократии,«</w:t>
      </w:r>
      <w:proofErr w:type="gramEnd"/>
      <w:r w:rsidRPr="000B0BC8">
        <w:rPr>
          <w:rFonts w:ascii="Times New Roman" w:hAnsi="Times New Roman" w:cs="Times New Roman"/>
        </w:rPr>
        <w:t>доктрина Брежнева», «социализм с человеческим лицом», «бархатные революции».</w:t>
      </w:r>
    </w:p>
    <w:p w:rsidR="006D640A" w:rsidRPr="000B0BC8" w:rsidRDefault="006D640A" w:rsidP="006D640A">
      <w:pPr>
        <w:autoSpaceDE w:val="0"/>
        <w:autoSpaceDN w:val="0"/>
        <w:adjustRightInd w:val="0"/>
        <w:spacing w:after="0" w:line="240" w:lineRule="auto"/>
        <w:rPr>
          <w:rFonts w:ascii="TextBookC" w:hAnsi="TextBookC" w:cs="TextBookC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Г. Димитров, И. Тито, А. </w:t>
      </w:r>
      <w:proofErr w:type="spellStart"/>
      <w:r w:rsidRPr="000B0BC8">
        <w:rPr>
          <w:rFonts w:ascii="Times New Roman" w:hAnsi="Times New Roman" w:cs="Times New Roman"/>
        </w:rPr>
        <w:t>Дубчек</w:t>
      </w:r>
      <w:proofErr w:type="spellEnd"/>
      <w:r w:rsidRPr="000B0BC8">
        <w:rPr>
          <w:rFonts w:ascii="Times New Roman" w:hAnsi="Times New Roman" w:cs="Times New Roman"/>
        </w:rPr>
        <w:t xml:space="preserve">, Л. И. Брежнев, Л. Валенса, В. </w:t>
      </w:r>
      <w:proofErr w:type="spellStart"/>
      <w:r w:rsidRPr="000B0BC8">
        <w:rPr>
          <w:rFonts w:ascii="Times New Roman" w:hAnsi="Times New Roman" w:cs="Times New Roman"/>
        </w:rPr>
        <w:t>Гавел</w:t>
      </w:r>
      <w:proofErr w:type="spellEnd"/>
      <w:r w:rsidRPr="000B0BC8">
        <w:rPr>
          <w:rFonts w:ascii="Times New Roman" w:hAnsi="Times New Roman" w:cs="Times New Roman"/>
        </w:rPr>
        <w:t xml:space="preserve">, Н. Чаушеску, С. </w:t>
      </w:r>
      <w:proofErr w:type="spellStart"/>
      <w:proofErr w:type="gramStart"/>
      <w:r w:rsidRPr="000B0BC8">
        <w:rPr>
          <w:rFonts w:ascii="Times New Roman" w:hAnsi="Times New Roman" w:cs="Times New Roman"/>
        </w:rPr>
        <w:t>Милошевич,</w:t>
      </w:r>
      <w:r w:rsidRPr="000B0BC8">
        <w:rPr>
          <w:rFonts w:ascii="TextBookC" w:hAnsi="TextBookC" w:cs="TextBookC"/>
        </w:rPr>
        <w:t>В</w:t>
      </w:r>
      <w:proofErr w:type="spellEnd"/>
      <w:r w:rsidRPr="000B0BC8">
        <w:rPr>
          <w:rFonts w:ascii="TextBookC" w:hAnsi="TextBookC" w:cs="TextBookC"/>
        </w:rPr>
        <w:t>.</w:t>
      </w:r>
      <w:proofErr w:type="gramEnd"/>
      <w:r w:rsidRPr="000B0BC8">
        <w:rPr>
          <w:rFonts w:ascii="TextBookC" w:hAnsi="TextBookC" w:cs="TextBookC"/>
        </w:rPr>
        <w:t xml:space="preserve"> Коштуница.</w:t>
      </w:r>
    </w:p>
    <w:p w:rsidR="00DB1280" w:rsidRPr="000B0BC8" w:rsidRDefault="003237F5" w:rsidP="006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b/>
          <w:bCs/>
          <w:iCs/>
        </w:rPr>
        <w:t>Интеграционные процессы в западной Европе и Северной Америке.</w:t>
      </w:r>
    </w:p>
    <w:p w:rsidR="007E6F5A" w:rsidRPr="000B0BC8" w:rsidRDefault="003237F5" w:rsidP="00C0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0B0BC8">
        <w:rPr>
          <w:rFonts w:ascii="Times New Roman" w:hAnsi="Times New Roman" w:cs="Times New Roman"/>
          <w:bCs/>
          <w:i/>
          <w:iCs/>
        </w:rPr>
        <w:t xml:space="preserve">Этапы интеграции в Западной </w:t>
      </w:r>
      <w:proofErr w:type="gramStart"/>
      <w:r w:rsidRPr="000B0BC8">
        <w:rPr>
          <w:rFonts w:ascii="Times New Roman" w:hAnsi="Times New Roman" w:cs="Times New Roman"/>
          <w:bCs/>
          <w:i/>
          <w:iCs/>
        </w:rPr>
        <w:t>Европе</w:t>
      </w:r>
      <w:r w:rsidR="00300D67" w:rsidRPr="000B0BC8">
        <w:rPr>
          <w:rFonts w:ascii="Times New Roman" w:hAnsi="Times New Roman" w:cs="Times New Roman"/>
          <w:bCs/>
          <w:i/>
          <w:iCs/>
        </w:rPr>
        <w:t>..</w:t>
      </w:r>
      <w:proofErr w:type="gramEnd"/>
      <w:r w:rsidR="00300D67" w:rsidRPr="000B0BC8">
        <w:rPr>
          <w:rFonts w:ascii="Times New Roman" w:hAnsi="Times New Roman" w:cs="Times New Roman"/>
          <w:bCs/>
          <w:i/>
          <w:iCs/>
        </w:rPr>
        <w:t xml:space="preserve"> </w:t>
      </w:r>
      <w:r w:rsidR="00BF62E0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Либерализация мировой торговли.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Экономическая интеграция в Западной Европе и Северной Америке: общее и особенное. </w:t>
      </w:r>
      <w:r w:rsidR="006D640A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0D67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D640A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0D67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Смешанная экономика как сочетание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государственной собственности и регулирования с поощрением частнопредпринимательской инициативы.</w:t>
      </w:r>
      <w:r w:rsidR="00300D67" w:rsidRPr="000B0BC8">
        <w:rPr>
          <w:rFonts w:ascii="Times New Roman" w:hAnsi="Times New Roman" w:cs="Times New Roman"/>
          <w:bCs/>
          <w:i/>
          <w:iCs/>
        </w:rPr>
        <w:t xml:space="preserve"> Углубление интеграционных процессов. </w:t>
      </w:r>
      <w:r w:rsidR="006D640A" w:rsidRPr="000B0BC8">
        <w:rPr>
          <w:rFonts w:ascii="Times New Roman" w:hAnsi="Times New Roman" w:cs="Times New Roman"/>
          <w:bCs/>
          <w:iCs/>
        </w:rPr>
        <w:t xml:space="preserve"> </w:t>
      </w:r>
      <w:r w:rsidR="00300D67" w:rsidRPr="000B0BC8">
        <w:rPr>
          <w:rFonts w:ascii="Times New Roman" w:hAnsi="Times New Roman" w:cs="Times New Roman"/>
          <w:bCs/>
          <w:iCs/>
        </w:rPr>
        <w:t xml:space="preserve"> Единая европейская волюта  - евро. Развитие интеграции шло за счет включении новых членов  в Евросоюз. </w:t>
      </w:r>
      <w:r w:rsidR="00300D67" w:rsidRPr="000B0BC8">
        <w:rPr>
          <w:rFonts w:ascii="Times New Roman" w:hAnsi="Times New Roman" w:cs="Times New Roman"/>
          <w:bCs/>
          <w:i/>
          <w:iCs/>
        </w:rPr>
        <w:t>Итоги развития Евросоюза.  Североатлантическая  и тихоокеанская интеграция.</w:t>
      </w:r>
    </w:p>
    <w:p w:rsidR="006D640A" w:rsidRPr="000B0BC8" w:rsidRDefault="006D640A" w:rsidP="006D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>интеграция, Евросоюз, ЕЭС, НАФТА.</w:t>
      </w:r>
    </w:p>
    <w:p w:rsidR="007E6F5A" w:rsidRPr="000B0BC8" w:rsidRDefault="00300D67" w:rsidP="00C0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0B0BC8">
        <w:rPr>
          <w:rFonts w:ascii="Times New Roman" w:hAnsi="Times New Roman" w:cs="Times New Roman"/>
          <w:b/>
          <w:bCs/>
          <w:iCs/>
        </w:rPr>
        <w:t xml:space="preserve">Развитие государств на постсоветском пространстве. </w:t>
      </w:r>
    </w:p>
    <w:p w:rsidR="00BF62E0" w:rsidRPr="000B0BC8" w:rsidRDefault="0017742D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bCs/>
          <w:i/>
          <w:iCs/>
        </w:rPr>
        <w:t xml:space="preserve">Образование и развитие СНГ. </w:t>
      </w:r>
      <w:r w:rsidR="00BF62E0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62E0" w:rsidRPr="000B0BC8">
        <w:rPr>
          <w:rFonts w:ascii="Times New Roman" w:hAnsi="Times New Roman" w:cs="Times New Roman"/>
        </w:rPr>
        <w:t>Распад Варшавского договора, СЭВ и СССР. Воссоздание не-</w:t>
      </w:r>
    </w:p>
    <w:p w:rsidR="00BF62E0" w:rsidRPr="000B0BC8" w:rsidRDefault="00BF62E0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</w:rPr>
        <w:t xml:space="preserve">зависимых государств Балтии. Образование и развитие Содружества Независимых Государств. Создание Союзного государства России и Беларуси. Таможенный союз. Сотрудничество стран постсоветского пространства с ЕС и НАТО.   Политическое и социально- экономическое развитие стран СНГ. </w:t>
      </w:r>
    </w:p>
    <w:p w:rsidR="00BF62E0" w:rsidRPr="000B0BC8" w:rsidRDefault="008D527F" w:rsidP="00BF62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B0BC8">
        <w:rPr>
          <w:rFonts w:ascii="Times New Roman" w:hAnsi="Times New Roman" w:cs="Times New Roman"/>
          <w:bCs/>
          <w:i/>
          <w:iCs/>
        </w:rPr>
        <w:t>Вооруженные конфликты на постсоветском пространстве.</w:t>
      </w:r>
      <w:r w:rsidR="0017742D" w:rsidRPr="000B0BC8">
        <w:rPr>
          <w:rFonts w:ascii="Times New Roman" w:hAnsi="Times New Roman" w:cs="Times New Roman"/>
          <w:bCs/>
          <w:i/>
          <w:iCs/>
        </w:rPr>
        <w:t xml:space="preserve">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62E0" w:rsidRPr="000B0BC8">
        <w:rPr>
          <w:rFonts w:ascii="Times New Roman" w:hAnsi="Times New Roman" w:cs="Times New Roman"/>
        </w:rPr>
        <w:t>причины, характер, хронология, итоги.</w:t>
      </w:r>
      <w:r w:rsidR="00BF62E0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>Политическое  и социально-экономическое развитие стран  СНГ.</w:t>
      </w:r>
      <w:r w:rsidR="00BF62E0" w:rsidRPr="000B0BC8">
        <w:rPr>
          <w:rFonts w:ascii="Times New Roman" w:hAnsi="Times New Roman" w:cs="Times New Roman"/>
        </w:rPr>
        <w:t xml:space="preserve"> «Цветные революции».</w:t>
      </w:r>
      <w:r w:rsidR="00C2648E"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BF62E0" w:rsidRPr="000B0BC8" w:rsidRDefault="00BF62E0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 xml:space="preserve">СНГ, постсоветское </w:t>
      </w:r>
      <w:proofErr w:type="gramStart"/>
      <w:r w:rsidRPr="000B0BC8">
        <w:rPr>
          <w:rFonts w:ascii="Times New Roman" w:hAnsi="Times New Roman" w:cs="Times New Roman"/>
        </w:rPr>
        <w:t>пространство,«</w:t>
      </w:r>
      <w:proofErr w:type="gramEnd"/>
      <w:r w:rsidRPr="000B0BC8">
        <w:rPr>
          <w:rFonts w:ascii="Times New Roman" w:hAnsi="Times New Roman" w:cs="Times New Roman"/>
        </w:rPr>
        <w:t>цветные революции».</w:t>
      </w:r>
    </w:p>
    <w:p w:rsidR="00813292" w:rsidRPr="00CA2913" w:rsidRDefault="00BF62E0" w:rsidP="00CA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А. Лукашенко, Л. Кучма, В. </w:t>
      </w:r>
      <w:proofErr w:type="spellStart"/>
      <w:proofErr w:type="gramStart"/>
      <w:r w:rsidRPr="000B0BC8">
        <w:rPr>
          <w:rFonts w:ascii="Times New Roman" w:hAnsi="Times New Roman" w:cs="Times New Roman"/>
        </w:rPr>
        <w:t>Ющенко,В</w:t>
      </w:r>
      <w:proofErr w:type="spellEnd"/>
      <w:r w:rsidRPr="000B0BC8">
        <w:rPr>
          <w:rFonts w:ascii="Times New Roman" w:hAnsi="Times New Roman" w:cs="Times New Roman"/>
        </w:rPr>
        <w:t>.</w:t>
      </w:r>
      <w:proofErr w:type="gramEnd"/>
      <w:r w:rsidRPr="000B0BC8">
        <w:rPr>
          <w:rFonts w:ascii="Times New Roman" w:hAnsi="Times New Roman" w:cs="Times New Roman"/>
        </w:rPr>
        <w:t xml:space="preserve"> Янукович, П. Порошенко, В. Зеленский, М. </w:t>
      </w:r>
      <w:proofErr w:type="spellStart"/>
      <w:r w:rsidRPr="000B0BC8">
        <w:rPr>
          <w:rFonts w:ascii="Times New Roman" w:hAnsi="Times New Roman" w:cs="Times New Roman"/>
        </w:rPr>
        <w:t>Снегур</w:t>
      </w:r>
      <w:proofErr w:type="spellEnd"/>
      <w:r w:rsidRPr="000B0BC8">
        <w:rPr>
          <w:rFonts w:ascii="Times New Roman" w:hAnsi="Times New Roman" w:cs="Times New Roman"/>
        </w:rPr>
        <w:t xml:space="preserve">, В. </w:t>
      </w:r>
      <w:proofErr w:type="spellStart"/>
      <w:r w:rsidRPr="000B0BC8">
        <w:rPr>
          <w:rFonts w:ascii="Times New Roman" w:hAnsi="Times New Roman" w:cs="Times New Roman"/>
        </w:rPr>
        <w:t>Воронин,Н</w:t>
      </w:r>
      <w:proofErr w:type="spellEnd"/>
      <w:r w:rsidRPr="000B0BC8">
        <w:rPr>
          <w:rFonts w:ascii="Times New Roman" w:hAnsi="Times New Roman" w:cs="Times New Roman"/>
        </w:rPr>
        <w:t xml:space="preserve">. Назарбаев, А. Акаев, Г. Алиев, И. Алиев, З. </w:t>
      </w:r>
      <w:proofErr w:type="spellStart"/>
      <w:r w:rsidRPr="000B0BC8">
        <w:rPr>
          <w:rFonts w:ascii="Times New Roman" w:hAnsi="Times New Roman" w:cs="Times New Roman"/>
        </w:rPr>
        <w:t>Гамсахурдия</w:t>
      </w:r>
      <w:proofErr w:type="spellEnd"/>
      <w:r w:rsidRPr="000B0BC8">
        <w:rPr>
          <w:rFonts w:ascii="Times New Roman" w:hAnsi="Times New Roman" w:cs="Times New Roman"/>
        </w:rPr>
        <w:t xml:space="preserve">, Э. </w:t>
      </w:r>
      <w:proofErr w:type="spellStart"/>
      <w:r w:rsidRPr="000B0BC8">
        <w:rPr>
          <w:rFonts w:ascii="Times New Roman" w:hAnsi="Times New Roman" w:cs="Times New Roman"/>
        </w:rPr>
        <w:t>Шеварнадзе</w:t>
      </w:r>
      <w:proofErr w:type="spellEnd"/>
      <w:r w:rsidRPr="000B0BC8">
        <w:rPr>
          <w:rFonts w:ascii="Times New Roman" w:hAnsi="Times New Roman" w:cs="Times New Roman"/>
        </w:rPr>
        <w:t>, М. Саакашвили.</w:t>
      </w:r>
    </w:p>
    <w:p w:rsidR="007E6F5A" w:rsidRPr="000B0BC8" w:rsidRDefault="00DC4FA5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B0BC8">
        <w:rPr>
          <w:rFonts w:ascii="Times New Roman" w:hAnsi="Times New Roman" w:cs="Times New Roman"/>
          <w:b/>
          <w:bCs/>
        </w:rPr>
        <w:t xml:space="preserve">Раздел </w:t>
      </w:r>
      <w:r w:rsidRPr="000B0BC8">
        <w:rPr>
          <w:rFonts w:ascii="Times New Roman" w:hAnsi="Times New Roman" w:cs="Times New Roman"/>
          <w:b/>
          <w:bCs/>
          <w:lang w:val="en-US"/>
        </w:rPr>
        <w:t>V</w:t>
      </w:r>
      <w:r w:rsidRPr="000B0BC8">
        <w:rPr>
          <w:rFonts w:ascii="Times New Roman" w:hAnsi="Times New Roman" w:cs="Times New Roman"/>
          <w:b/>
          <w:bCs/>
        </w:rPr>
        <w:t>I. Пути модернизации в Азии, Африке и Латинской Америке</w:t>
      </w:r>
      <w:r w:rsidR="00CA2913">
        <w:rPr>
          <w:rFonts w:ascii="Times New Roman" w:hAnsi="Times New Roman" w:cs="Times New Roman"/>
          <w:b/>
          <w:bCs/>
        </w:rPr>
        <w:t xml:space="preserve"> </w:t>
      </w:r>
    </w:p>
    <w:p w:rsidR="007E6F5A" w:rsidRPr="000B0BC8" w:rsidRDefault="00D11C93" w:rsidP="00D11C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</w:rPr>
      </w:pPr>
      <w:r w:rsidRPr="000B0BC8">
        <w:rPr>
          <w:rFonts w:ascii="Times New Roman" w:hAnsi="Times New Roman" w:cs="Times New Roman"/>
          <w:b/>
          <w:bCs/>
          <w:iCs/>
        </w:rPr>
        <w:t>Япония и новые индустриальные страны.</w:t>
      </w:r>
    </w:p>
    <w:p w:rsidR="00D11C93" w:rsidRPr="000B0BC8" w:rsidRDefault="00D11C93" w:rsidP="00D11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B0BC8">
        <w:rPr>
          <w:rFonts w:ascii="Times New Roman" w:hAnsi="Times New Roman" w:cs="Times New Roman"/>
          <w:bCs/>
          <w:i/>
          <w:iCs/>
        </w:rPr>
        <w:t>Япония после Второй мировой войны. Истоки японского «экономического чуда»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</w:t>
      </w:r>
      <w:proofErr w:type="spellStart"/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>Японии.</w:t>
      </w:r>
      <w:r w:rsidRPr="000B0BC8">
        <w:rPr>
          <w:rFonts w:ascii="Times New Roman" w:hAnsi="Times New Roman" w:cs="Times New Roman"/>
          <w:bCs/>
          <w:i/>
          <w:iCs/>
        </w:rPr>
        <w:t>Новые</w:t>
      </w:r>
      <w:proofErr w:type="spellEnd"/>
      <w:r w:rsidRPr="000B0BC8">
        <w:rPr>
          <w:rFonts w:ascii="Times New Roman" w:hAnsi="Times New Roman" w:cs="Times New Roman"/>
          <w:bCs/>
          <w:i/>
          <w:iCs/>
        </w:rPr>
        <w:t xml:space="preserve"> индустриальные страны.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«Экономическое чудо» в странах Восточной Азии. Роль внешних факторов и традиций в развитии Новых индустриальных стран Переход от тоталитарных режимов к демократии (Сингапур, Гонконг, Южная Корея, Тайвань) </w:t>
      </w:r>
      <w:r w:rsidRPr="000B0BC8">
        <w:rPr>
          <w:rFonts w:ascii="Times New Roman" w:hAnsi="Times New Roman" w:cs="Times New Roman"/>
          <w:b/>
          <w:bCs/>
          <w:iCs/>
        </w:rPr>
        <w:t xml:space="preserve"> </w:t>
      </w:r>
      <w:r w:rsidRPr="000B0BC8">
        <w:rPr>
          <w:rFonts w:ascii="Times New Roman" w:hAnsi="Times New Roman" w:cs="Times New Roman"/>
          <w:bCs/>
          <w:i/>
          <w:iCs/>
        </w:rPr>
        <w:t xml:space="preserve">Пополнение рядов НИС </w:t>
      </w:r>
      <w:r w:rsidRPr="000B0BC8">
        <w:rPr>
          <w:rFonts w:ascii="Times New Roman" w:hAnsi="Times New Roman" w:cs="Times New Roman"/>
          <w:bCs/>
          <w:iCs/>
        </w:rPr>
        <w:t>Государства Юго-Восточной Азии (Таиланд, Филиппины, Индонезия)</w:t>
      </w:r>
    </w:p>
    <w:p w:rsidR="00BF62E0" w:rsidRPr="000B0BC8" w:rsidRDefault="00BF62E0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>«экономическое чудо», новые индустриальные страны.</w:t>
      </w:r>
    </w:p>
    <w:p w:rsidR="00BF62E0" w:rsidRPr="000B0BC8" w:rsidRDefault="00BF62E0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Чан Кайши, Цзян </w:t>
      </w:r>
      <w:proofErr w:type="spellStart"/>
      <w:r w:rsidRPr="000B0BC8">
        <w:rPr>
          <w:rFonts w:ascii="Times New Roman" w:hAnsi="Times New Roman" w:cs="Times New Roman"/>
        </w:rPr>
        <w:t>Цзинго</w:t>
      </w:r>
      <w:proofErr w:type="spellEnd"/>
      <w:r w:rsidRPr="000B0BC8">
        <w:rPr>
          <w:rFonts w:ascii="Times New Roman" w:hAnsi="Times New Roman" w:cs="Times New Roman"/>
        </w:rPr>
        <w:t xml:space="preserve">, </w:t>
      </w:r>
      <w:proofErr w:type="spellStart"/>
      <w:r w:rsidRPr="000B0BC8">
        <w:rPr>
          <w:rFonts w:ascii="Times New Roman" w:hAnsi="Times New Roman" w:cs="Times New Roman"/>
        </w:rPr>
        <w:t>Сукарно</w:t>
      </w:r>
      <w:proofErr w:type="spellEnd"/>
      <w:r w:rsidRPr="000B0BC8">
        <w:rPr>
          <w:rFonts w:ascii="Times New Roman" w:hAnsi="Times New Roman" w:cs="Times New Roman"/>
        </w:rPr>
        <w:t xml:space="preserve">, Сухарто, Ли </w:t>
      </w:r>
      <w:proofErr w:type="spellStart"/>
      <w:r w:rsidRPr="000B0BC8">
        <w:rPr>
          <w:rFonts w:ascii="Times New Roman" w:hAnsi="Times New Roman" w:cs="Times New Roman"/>
        </w:rPr>
        <w:t>Куан</w:t>
      </w:r>
      <w:proofErr w:type="spellEnd"/>
      <w:r w:rsidRPr="000B0BC8">
        <w:rPr>
          <w:rFonts w:ascii="Times New Roman" w:hAnsi="Times New Roman" w:cs="Times New Roman"/>
        </w:rPr>
        <w:t xml:space="preserve"> Ю.</w:t>
      </w:r>
    </w:p>
    <w:p w:rsidR="00D11C93" w:rsidRPr="000B0BC8" w:rsidRDefault="00D11C93" w:rsidP="00D11C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</w:rPr>
      </w:pPr>
      <w:r w:rsidRPr="000B0BC8">
        <w:rPr>
          <w:rFonts w:ascii="Times New Roman" w:hAnsi="Times New Roman" w:cs="Times New Roman"/>
          <w:b/>
          <w:bCs/>
          <w:iCs/>
        </w:rPr>
        <w:t>Китай на пути модернизации и реформирования</w:t>
      </w:r>
    </w:p>
    <w:p w:rsidR="007E6F5A" w:rsidRPr="000B0BC8" w:rsidRDefault="00D11C93" w:rsidP="0081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Строительство основ социализма.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Гражданская война в Китае 1946—1949 гг. и её итоги. Выбор путей развития. </w:t>
      </w:r>
      <w:r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Социально-политические эксперименты в </w:t>
      </w:r>
      <w:proofErr w:type="gramStart"/>
      <w:r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>КНР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>.«</w:t>
      </w:r>
      <w:proofErr w:type="gramEnd"/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Большой скачок» 1958—1962 гг. Реализация коммунистической утопии и её результаты. Мао Цзэдун. Культурная революция 1966—1976 гг. </w:t>
      </w:r>
      <w:r w:rsidR="00290204"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>Курс прагматических реформ.</w:t>
      </w:r>
      <w:r w:rsidR="00290204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Начало реформ Дэн Сяопина в Китае в 1978 г. Подавление выступлений на Тяньаньмэнь в 1989 г. Особенности китайской модели. Китай —первая экономика мира. Традиции и модернизация Китая. </w:t>
      </w:r>
      <w:r w:rsidR="00290204"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>Внешняя политика Китая</w:t>
      </w:r>
      <w:r w:rsidR="00290204" w:rsidRPr="000B0BC8">
        <w:rPr>
          <w:rFonts w:ascii="Times New Roman" w:eastAsia="Times New Roman" w:hAnsi="Times New Roman" w:cs="Times New Roman"/>
          <w:color w:val="000000"/>
          <w:lang w:eastAsia="ru-RU"/>
        </w:rPr>
        <w:t>. Шанхайская  организация сотрудничества (ШОС- 2001г)</w:t>
      </w:r>
    </w:p>
    <w:p w:rsidR="00BF62E0" w:rsidRPr="000B0BC8" w:rsidRDefault="00BF62E0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>политика «большого скачка</w:t>
      </w:r>
      <w:proofErr w:type="gramStart"/>
      <w:r w:rsidRPr="000B0BC8">
        <w:rPr>
          <w:rFonts w:ascii="Times New Roman" w:hAnsi="Times New Roman" w:cs="Times New Roman"/>
        </w:rPr>
        <w:t>»,«</w:t>
      </w:r>
      <w:proofErr w:type="gramEnd"/>
      <w:r w:rsidRPr="000B0BC8">
        <w:rPr>
          <w:rFonts w:ascii="Times New Roman" w:hAnsi="Times New Roman" w:cs="Times New Roman"/>
        </w:rPr>
        <w:t>культурная революция», хунвейбины, ШОС.</w:t>
      </w:r>
    </w:p>
    <w:p w:rsidR="00BF62E0" w:rsidRPr="000B0BC8" w:rsidRDefault="00BF62E0" w:rsidP="00BF6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Мао Цзэдун, Дэн Сяопин, Си </w:t>
      </w:r>
      <w:proofErr w:type="spellStart"/>
      <w:r w:rsidRPr="000B0BC8">
        <w:rPr>
          <w:rFonts w:ascii="Times New Roman" w:hAnsi="Times New Roman" w:cs="Times New Roman"/>
        </w:rPr>
        <w:t>Цзиньпин</w:t>
      </w:r>
      <w:proofErr w:type="spellEnd"/>
      <w:r w:rsidRPr="000B0BC8">
        <w:rPr>
          <w:rFonts w:ascii="Times New Roman" w:hAnsi="Times New Roman" w:cs="Times New Roman"/>
        </w:rPr>
        <w:t>.</w:t>
      </w:r>
    </w:p>
    <w:p w:rsidR="007E6F5A" w:rsidRPr="000B0BC8" w:rsidRDefault="00290204" w:rsidP="002902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</w:rPr>
      </w:pPr>
      <w:r w:rsidRPr="000B0BC8">
        <w:rPr>
          <w:rFonts w:ascii="Times New Roman" w:hAnsi="Times New Roman" w:cs="Times New Roman"/>
          <w:b/>
          <w:bCs/>
          <w:iCs/>
        </w:rPr>
        <w:t xml:space="preserve">Индия во второй </w:t>
      </w:r>
      <w:proofErr w:type="gramStart"/>
      <w:r w:rsidRPr="000B0BC8">
        <w:rPr>
          <w:rFonts w:ascii="Times New Roman" w:hAnsi="Times New Roman" w:cs="Times New Roman"/>
          <w:b/>
          <w:bCs/>
          <w:iCs/>
        </w:rPr>
        <w:t xml:space="preserve">половине  </w:t>
      </w:r>
      <w:r w:rsidRPr="000B0BC8">
        <w:rPr>
          <w:rFonts w:ascii="Times New Roman" w:hAnsi="Times New Roman" w:cs="Times New Roman"/>
          <w:b/>
          <w:bCs/>
          <w:iCs/>
          <w:lang w:val="en-US"/>
        </w:rPr>
        <w:t>XX</w:t>
      </w:r>
      <w:proofErr w:type="gramEnd"/>
      <w:r w:rsidRPr="000B0BC8">
        <w:rPr>
          <w:rFonts w:ascii="Times New Roman" w:hAnsi="Times New Roman" w:cs="Times New Roman"/>
          <w:b/>
          <w:bCs/>
          <w:iCs/>
        </w:rPr>
        <w:t xml:space="preserve">- начале </w:t>
      </w:r>
      <w:r w:rsidRPr="000B0BC8">
        <w:rPr>
          <w:rFonts w:ascii="Times New Roman" w:hAnsi="Times New Roman" w:cs="Times New Roman"/>
          <w:b/>
          <w:bCs/>
          <w:iCs/>
          <w:lang w:val="en-US"/>
        </w:rPr>
        <w:t>XXI</w:t>
      </w:r>
      <w:r w:rsidRPr="000B0BC8">
        <w:rPr>
          <w:rFonts w:ascii="Times New Roman" w:hAnsi="Times New Roman" w:cs="Times New Roman"/>
          <w:b/>
          <w:bCs/>
          <w:iCs/>
        </w:rPr>
        <w:t xml:space="preserve"> в.</w:t>
      </w:r>
    </w:p>
    <w:p w:rsidR="00BF62E0" w:rsidRPr="000B0BC8" w:rsidRDefault="00290204" w:rsidP="00BF62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B0BC8">
        <w:rPr>
          <w:rFonts w:ascii="Times New Roman" w:hAnsi="Times New Roman" w:cs="Times New Roman"/>
          <w:bCs/>
          <w:i/>
          <w:iCs/>
        </w:rPr>
        <w:t xml:space="preserve">Предоставление независимости и раздел страны.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Проблемы индустриального развития Индии в послевоенные десятилетия. Дж. Неру. Роль партии Индийский национальный конгресс в истории страны. </w:t>
      </w:r>
      <w:r w:rsidR="00EE3E78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3E78"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>Особенности политики модернизации</w:t>
      </w:r>
      <w:r w:rsidR="00EE3E78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Модернизация и роль традиций в Индии</w:t>
      </w:r>
      <w:r w:rsidR="00EE3E78" w:rsidRPr="000B0BC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E3E78"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Внешняя политика.</w:t>
      </w:r>
    </w:p>
    <w:p w:rsidR="00BF62E0" w:rsidRPr="000B0BC8" w:rsidRDefault="00BF62E0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 xml:space="preserve">ИНК, религиозные вой </w:t>
      </w:r>
      <w:proofErr w:type="spellStart"/>
      <w:r w:rsidRPr="000B0BC8">
        <w:rPr>
          <w:rFonts w:ascii="Times New Roman" w:hAnsi="Times New Roman" w:cs="Times New Roman"/>
        </w:rPr>
        <w:t>ны</w:t>
      </w:r>
      <w:proofErr w:type="spellEnd"/>
      <w:r w:rsidRPr="000B0BC8">
        <w:rPr>
          <w:rFonts w:ascii="Times New Roman" w:hAnsi="Times New Roman" w:cs="Times New Roman"/>
        </w:rPr>
        <w:t>.</w:t>
      </w:r>
    </w:p>
    <w:p w:rsidR="00BF62E0" w:rsidRPr="000B0BC8" w:rsidRDefault="00BF62E0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Дж. Неру, И. Ганди, Р. Ганди, С. </w:t>
      </w:r>
      <w:proofErr w:type="spellStart"/>
      <w:proofErr w:type="gramStart"/>
      <w:r w:rsidRPr="000B0BC8">
        <w:rPr>
          <w:rFonts w:ascii="Times New Roman" w:hAnsi="Times New Roman" w:cs="Times New Roman"/>
        </w:rPr>
        <w:t>Ганди,М</w:t>
      </w:r>
      <w:proofErr w:type="spellEnd"/>
      <w:r w:rsidRPr="000B0BC8">
        <w:rPr>
          <w:rFonts w:ascii="Times New Roman" w:hAnsi="Times New Roman" w:cs="Times New Roman"/>
        </w:rPr>
        <w:t>.</w:t>
      </w:r>
      <w:proofErr w:type="gramEnd"/>
      <w:r w:rsidRPr="000B0BC8">
        <w:rPr>
          <w:rFonts w:ascii="Times New Roman" w:hAnsi="Times New Roman" w:cs="Times New Roman"/>
        </w:rPr>
        <w:t xml:space="preserve"> Сингх, Н. </w:t>
      </w:r>
      <w:proofErr w:type="spellStart"/>
      <w:r w:rsidRPr="000B0BC8">
        <w:rPr>
          <w:rFonts w:ascii="Times New Roman" w:hAnsi="Times New Roman" w:cs="Times New Roman"/>
        </w:rPr>
        <w:t>Моди</w:t>
      </w:r>
      <w:proofErr w:type="spellEnd"/>
      <w:r w:rsidRPr="000B0BC8">
        <w:rPr>
          <w:rFonts w:ascii="Times New Roman" w:hAnsi="Times New Roman" w:cs="Times New Roman"/>
        </w:rPr>
        <w:t>.</w:t>
      </w:r>
    </w:p>
    <w:p w:rsidR="007E6F5A" w:rsidRPr="000B0BC8" w:rsidRDefault="00EE3E78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0B0BC8">
        <w:rPr>
          <w:rFonts w:ascii="Times New Roman" w:hAnsi="Times New Roman" w:cs="Times New Roman"/>
          <w:b/>
          <w:bCs/>
          <w:iCs/>
        </w:rPr>
        <w:t>Исламский мир: единство и многообразие.</w:t>
      </w:r>
      <w:r w:rsidRPr="000B0BC8">
        <w:rPr>
          <w:rFonts w:ascii="Times New Roman" w:hAnsi="Times New Roman" w:cs="Times New Roman"/>
          <w:b/>
          <w:bCs/>
          <w:iCs/>
        </w:rPr>
        <w:tab/>
      </w:r>
    </w:p>
    <w:p w:rsidR="00EE3E78" w:rsidRPr="000B0BC8" w:rsidRDefault="00EE3E78" w:rsidP="002E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bCs/>
          <w:i/>
          <w:iCs/>
        </w:rPr>
        <w:t>Национально-патриотическая модель развития исламского мира.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модели взаимодействия внешних влияний и традиций в мусульманском мире. Этапы развития истории Египта.</w:t>
      </w:r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Борьба за независимость стран Северной Африки и Ближнего </w:t>
      </w:r>
      <w:proofErr w:type="gramStart"/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>Востока  (</w:t>
      </w:r>
      <w:proofErr w:type="gramEnd"/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>Ирак. Сирия. Алжир, Тунис, Ливия</w:t>
      </w:r>
      <w:proofErr w:type="gramStart"/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0B0BC8">
        <w:rPr>
          <w:rFonts w:ascii="Times New Roman" w:hAnsi="Times New Roman" w:cs="Times New Roman"/>
          <w:bCs/>
          <w:i/>
          <w:iCs/>
        </w:rPr>
        <w:t>Традиционализм</w:t>
      </w:r>
      <w:proofErr w:type="gramEnd"/>
      <w:r w:rsidRPr="000B0BC8">
        <w:rPr>
          <w:rFonts w:ascii="Times New Roman" w:hAnsi="Times New Roman" w:cs="Times New Roman"/>
          <w:bCs/>
          <w:i/>
          <w:iCs/>
        </w:rPr>
        <w:t xml:space="preserve">  в исламском мире.</w:t>
      </w:r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 Модель развития исламских стран с сохранением традиционных укладов </w:t>
      </w:r>
      <w:proofErr w:type="gramStart"/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>( Саудовская</w:t>
      </w:r>
      <w:proofErr w:type="gramEnd"/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Аравия, Иордания, Марокко, Иран, Объединенные Арабские Эмираты(ОАЭ</w:t>
      </w:r>
      <w:r w:rsidR="00BF62E0" w:rsidRPr="000B0B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, Катар. </w:t>
      </w:r>
      <w:r w:rsidR="002E2493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Исламская революция в </w:t>
      </w:r>
      <w:proofErr w:type="gramStart"/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Иране. </w:t>
      </w:r>
      <w:r w:rsidR="002E2493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15A3" w:rsidRPr="000B0BC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5C6E7C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0BC8">
        <w:rPr>
          <w:rFonts w:ascii="Times New Roman" w:hAnsi="Times New Roman" w:cs="Times New Roman"/>
          <w:bCs/>
          <w:i/>
          <w:iCs/>
        </w:rPr>
        <w:t>Ближневосточный конфликт и исламские страны.</w:t>
      </w:r>
      <w:r w:rsidR="005C6E7C" w:rsidRPr="000B0BC8">
        <w:rPr>
          <w:rFonts w:ascii="Times New Roman" w:hAnsi="Times New Roman" w:cs="Times New Roman"/>
          <w:bCs/>
          <w:i/>
          <w:iCs/>
        </w:rPr>
        <w:t xml:space="preserve"> </w:t>
      </w:r>
      <w:r w:rsidR="003715A3" w:rsidRPr="000B0BC8">
        <w:rPr>
          <w:rFonts w:ascii="Times New Roman" w:hAnsi="Times New Roman" w:cs="Times New Roman"/>
          <w:bCs/>
          <w:iCs/>
        </w:rPr>
        <w:t>Организация Исламская конференция (ОИК</w:t>
      </w:r>
      <w:r w:rsidR="005C6E7C" w:rsidRPr="000B0BC8">
        <w:rPr>
          <w:rFonts w:ascii="Times New Roman" w:hAnsi="Times New Roman" w:cs="Times New Roman"/>
          <w:bCs/>
          <w:iCs/>
        </w:rPr>
        <w:t>-1972г</w:t>
      </w:r>
      <w:r w:rsidR="003715A3" w:rsidRPr="000B0BC8">
        <w:rPr>
          <w:rFonts w:ascii="Times New Roman" w:hAnsi="Times New Roman" w:cs="Times New Roman"/>
          <w:bCs/>
          <w:iCs/>
        </w:rPr>
        <w:t>)</w:t>
      </w:r>
      <w:r w:rsidR="002E2493" w:rsidRPr="000B0BC8">
        <w:rPr>
          <w:rFonts w:ascii="Times New Roman" w:hAnsi="Times New Roman" w:cs="Times New Roman"/>
          <w:bCs/>
          <w:iCs/>
        </w:rPr>
        <w:t xml:space="preserve">. </w:t>
      </w:r>
      <w:r w:rsidR="005C6E7C" w:rsidRPr="000B0BC8">
        <w:rPr>
          <w:rFonts w:ascii="Times New Roman" w:hAnsi="Times New Roman" w:cs="Times New Roman"/>
          <w:bCs/>
          <w:iCs/>
        </w:rPr>
        <w:t>Арабо-израильский конфликт. Арабо-израильские войны (1967 и 1973гг)</w:t>
      </w:r>
      <w:r w:rsidR="00BF62E0" w:rsidRPr="000B0BC8">
        <w:rPr>
          <w:rFonts w:ascii="Times New Roman" w:hAnsi="Times New Roman" w:cs="Times New Roman"/>
          <w:bCs/>
          <w:iCs/>
        </w:rPr>
        <w:t>. Палестинская</w:t>
      </w:r>
      <w:r w:rsidR="000A77F7" w:rsidRPr="000B0BC8">
        <w:rPr>
          <w:rFonts w:ascii="Times New Roman" w:hAnsi="Times New Roman" w:cs="Times New Roman"/>
          <w:bCs/>
          <w:iCs/>
        </w:rPr>
        <w:t xml:space="preserve"> автономия (1995). </w:t>
      </w:r>
      <w:r w:rsidRPr="000B0BC8">
        <w:rPr>
          <w:rFonts w:ascii="Times New Roman" w:hAnsi="Times New Roman" w:cs="Times New Roman"/>
          <w:bCs/>
          <w:i/>
          <w:iCs/>
        </w:rPr>
        <w:t>Исламский мир на современном этапе развития.</w:t>
      </w:r>
      <w:r w:rsidR="000A77F7" w:rsidRPr="000B0BC8">
        <w:rPr>
          <w:rFonts w:ascii="Times New Roman" w:hAnsi="Times New Roman" w:cs="Times New Roman"/>
          <w:bCs/>
          <w:iCs/>
        </w:rPr>
        <w:t xml:space="preserve"> </w:t>
      </w:r>
      <w:r w:rsidRPr="000B0BC8">
        <w:rPr>
          <w:rFonts w:ascii="Times New Roman" w:hAnsi="Times New Roman" w:cs="Times New Roman"/>
          <w:bCs/>
          <w:i/>
          <w:iCs/>
        </w:rPr>
        <w:t>«Арабская весна</w:t>
      </w:r>
      <w:proofErr w:type="gramStart"/>
      <w:r w:rsidRPr="000B0BC8">
        <w:rPr>
          <w:rFonts w:ascii="Times New Roman" w:hAnsi="Times New Roman" w:cs="Times New Roman"/>
          <w:bCs/>
          <w:i/>
          <w:iCs/>
        </w:rPr>
        <w:t>».</w:t>
      </w:r>
      <w:r w:rsidR="002E2493" w:rsidRPr="000B0BC8">
        <w:rPr>
          <w:rFonts w:ascii="Times New Roman" w:hAnsi="Times New Roman" w:cs="Times New Roman"/>
        </w:rPr>
        <w:t>Причины</w:t>
      </w:r>
      <w:proofErr w:type="gramEnd"/>
      <w:r w:rsidR="002E2493" w:rsidRPr="000B0BC8">
        <w:rPr>
          <w:rFonts w:ascii="Times New Roman" w:hAnsi="Times New Roman" w:cs="Times New Roman"/>
        </w:rPr>
        <w:t>, характер и последствия «арабской весны».</w:t>
      </w:r>
    </w:p>
    <w:p w:rsidR="00BF62E0" w:rsidRPr="000B0BC8" w:rsidRDefault="000A77F7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62E0"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="00BF62E0" w:rsidRPr="000B0BC8">
        <w:rPr>
          <w:rFonts w:ascii="Times New Roman" w:hAnsi="Times New Roman" w:cs="Times New Roman"/>
        </w:rPr>
        <w:t>ислам, исламский мир, исламский</w:t>
      </w:r>
      <w:r w:rsidR="002E2493" w:rsidRPr="000B0BC8">
        <w:rPr>
          <w:rFonts w:ascii="Times New Roman" w:hAnsi="Times New Roman" w:cs="Times New Roman"/>
        </w:rPr>
        <w:t xml:space="preserve"> </w:t>
      </w:r>
      <w:r w:rsidR="00BF62E0" w:rsidRPr="000B0BC8">
        <w:rPr>
          <w:rFonts w:ascii="Times New Roman" w:hAnsi="Times New Roman" w:cs="Times New Roman"/>
        </w:rPr>
        <w:t>фундаментализм, исламисты, международный терроризм.</w:t>
      </w:r>
    </w:p>
    <w:p w:rsidR="00EE3E78" w:rsidRPr="000B0BC8" w:rsidRDefault="00BF62E0" w:rsidP="00B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>Г. А. Насер, М. Каддафи, С. Хусейн</w:t>
      </w:r>
      <w:r w:rsidR="002E2493" w:rsidRPr="000B0BC8">
        <w:rPr>
          <w:rFonts w:ascii="Times New Roman" w:hAnsi="Times New Roman" w:cs="Times New Roman"/>
        </w:rPr>
        <w:t xml:space="preserve">, </w:t>
      </w:r>
      <w:r w:rsidRPr="000B0BC8">
        <w:rPr>
          <w:rFonts w:ascii="Times New Roman" w:hAnsi="Times New Roman" w:cs="Times New Roman"/>
        </w:rPr>
        <w:t xml:space="preserve">Р. М. Хомейни, Х. </w:t>
      </w:r>
      <w:proofErr w:type="spellStart"/>
      <w:r w:rsidRPr="000B0BC8">
        <w:rPr>
          <w:rFonts w:ascii="Times New Roman" w:hAnsi="Times New Roman" w:cs="Times New Roman"/>
        </w:rPr>
        <w:t>Мубарак</w:t>
      </w:r>
      <w:proofErr w:type="spellEnd"/>
      <w:r w:rsidRPr="000B0BC8">
        <w:rPr>
          <w:rFonts w:ascii="Times New Roman" w:hAnsi="Times New Roman" w:cs="Times New Roman"/>
        </w:rPr>
        <w:t xml:space="preserve">, Б. </w:t>
      </w:r>
      <w:proofErr w:type="spellStart"/>
      <w:r w:rsidRPr="000B0BC8">
        <w:rPr>
          <w:rFonts w:ascii="Times New Roman" w:hAnsi="Times New Roman" w:cs="Times New Roman"/>
        </w:rPr>
        <w:t>Асад</w:t>
      </w:r>
      <w:proofErr w:type="spellEnd"/>
      <w:r w:rsidRPr="000B0BC8">
        <w:rPr>
          <w:rFonts w:ascii="Times New Roman" w:hAnsi="Times New Roman" w:cs="Times New Roman"/>
        </w:rPr>
        <w:t xml:space="preserve">, Р. </w:t>
      </w:r>
      <w:proofErr w:type="spellStart"/>
      <w:r w:rsidRPr="000B0BC8">
        <w:rPr>
          <w:rFonts w:ascii="Times New Roman" w:hAnsi="Times New Roman" w:cs="Times New Roman"/>
        </w:rPr>
        <w:t>Эрдоган</w:t>
      </w:r>
      <w:proofErr w:type="spellEnd"/>
    </w:p>
    <w:p w:rsidR="00FB0434" w:rsidRPr="000B0BC8" w:rsidRDefault="000A77F7" w:rsidP="00CA2913">
      <w:pPr>
        <w:spacing w:line="240" w:lineRule="auto"/>
        <w:ind w:firstLine="708"/>
        <w:rPr>
          <w:rFonts w:ascii="Times New Roman" w:eastAsia="Calibri" w:hAnsi="Times New Roman" w:cs="Times New Roman"/>
          <w:b/>
        </w:rPr>
      </w:pPr>
      <w:r w:rsidRPr="000B0BC8">
        <w:rPr>
          <w:rFonts w:ascii="Times New Roman" w:eastAsia="Calibri" w:hAnsi="Times New Roman" w:cs="Times New Roman"/>
          <w:b/>
        </w:rPr>
        <w:t>Африка к югу от Сахары: опыт независимого развития</w:t>
      </w:r>
    </w:p>
    <w:p w:rsidR="002E2493" w:rsidRPr="000B0BC8" w:rsidRDefault="003E77DA" w:rsidP="00CA2913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0BC8">
        <w:rPr>
          <w:rFonts w:ascii="Times New Roman" w:eastAsia="Calibri" w:hAnsi="Times New Roman" w:cs="Times New Roman"/>
          <w:i/>
        </w:rPr>
        <w:lastRenderedPageBreak/>
        <w:t xml:space="preserve">Крушение колониализма и апартеида. </w:t>
      </w:r>
      <w:r w:rsidR="002E2493" w:rsidRPr="000B0BC8">
        <w:rPr>
          <w:rFonts w:ascii="Times New Roman" w:hAnsi="Times New Roman" w:cs="Times New Roman"/>
        </w:rPr>
        <w:t>Проблема выбора пути развития</w:t>
      </w:r>
      <w:r w:rsidR="002E2493" w:rsidRPr="000B0BC8">
        <w:rPr>
          <w:rFonts w:ascii="Times New Roman" w:eastAsia="Calibri" w:hAnsi="Times New Roman" w:cs="Times New Roman"/>
          <w:i/>
        </w:rPr>
        <w:t xml:space="preserve"> </w:t>
      </w:r>
      <w:r w:rsidRPr="000B0BC8">
        <w:rPr>
          <w:rFonts w:ascii="Times New Roman" w:eastAsia="Calibri" w:hAnsi="Times New Roman" w:cs="Times New Roman"/>
          <w:i/>
        </w:rPr>
        <w:t xml:space="preserve">Конфликты на Африканском континенте.  </w:t>
      </w:r>
      <w:r w:rsidR="002E2493" w:rsidRPr="000B0BC8">
        <w:rPr>
          <w:rFonts w:ascii="Times New Roman" w:hAnsi="Times New Roman" w:cs="Times New Roman"/>
        </w:rPr>
        <w:t xml:space="preserve">Попытки создания демократии и возникновение диктатур в Африке. </w:t>
      </w:r>
      <w:r w:rsidRPr="000B0BC8">
        <w:rPr>
          <w:rFonts w:ascii="Times New Roman" w:eastAsia="Calibri" w:hAnsi="Times New Roman" w:cs="Times New Roman"/>
          <w:i/>
        </w:rPr>
        <w:t>Основные проблемы в развитии стран Африки.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Этапы деколонизации. Культурно- цивилизационные особенности развития конфуцианско-буддистского региона, индо- 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Классификация групп государств. Политическое развитие с</w:t>
      </w:r>
      <w:r w:rsidR="002E2493" w:rsidRPr="000B0BC8">
        <w:rPr>
          <w:rFonts w:ascii="Times New Roman" w:eastAsia="Times New Roman" w:hAnsi="Times New Roman" w:cs="Times New Roman"/>
          <w:color w:val="000000"/>
          <w:lang w:eastAsia="ru-RU"/>
        </w:rPr>
        <w:t>тран Тропической и Южной Африки.</w:t>
      </w:r>
    </w:p>
    <w:p w:rsidR="002E2493" w:rsidRPr="000B0BC8" w:rsidRDefault="002E2493" w:rsidP="00CA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>апартеид, сепаратизм.</w:t>
      </w:r>
    </w:p>
    <w:p w:rsidR="002E2493" w:rsidRPr="000B0BC8" w:rsidRDefault="002E2493" w:rsidP="00CA2913">
      <w:pPr>
        <w:spacing w:line="240" w:lineRule="auto"/>
        <w:rPr>
          <w:rFonts w:ascii="Times New Roman" w:eastAsia="Calibri" w:hAnsi="Times New Roman" w:cs="Times New Roman"/>
          <w:b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Н. </w:t>
      </w:r>
      <w:proofErr w:type="spellStart"/>
      <w:r w:rsidRPr="000B0BC8">
        <w:rPr>
          <w:rFonts w:ascii="Times New Roman" w:hAnsi="Times New Roman" w:cs="Times New Roman"/>
        </w:rPr>
        <w:t>Мандела</w:t>
      </w:r>
      <w:proofErr w:type="spellEnd"/>
      <w:r w:rsidRPr="000B0BC8">
        <w:rPr>
          <w:rFonts w:ascii="Times New Roman" w:hAnsi="Times New Roman" w:cs="Times New Roman"/>
        </w:rPr>
        <w:t xml:space="preserve">, Ж. </w:t>
      </w:r>
      <w:proofErr w:type="spellStart"/>
      <w:r w:rsidRPr="000B0BC8">
        <w:rPr>
          <w:rFonts w:ascii="Times New Roman" w:hAnsi="Times New Roman" w:cs="Times New Roman"/>
        </w:rPr>
        <w:t>Мобуту</w:t>
      </w:r>
      <w:proofErr w:type="spellEnd"/>
      <w:r w:rsidRPr="000B0BC8">
        <w:rPr>
          <w:rFonts w:ascii="Times New Roman" w:hAnsi="Times New Roman" w:cs="Times New Roman"/>
        </w:rPr>
        <w:t>, П. Лумумба.</w:t>
      </w:r>
    </w:p>
    <w:p w:rsidR="003E77DA" w:rsidRPr="000B0BC8" w:rsidRDefault="00FB0434" w:rsidP="00CA2913">
      <w:pPr>
        <w:spacing w:line="240" w:lineRule="auto"/>
        <w:ind w:firstLine="708"/>
        <w:rPr>
          <w:rFonts w:ascii="Times New Roman" w:eastAsia="Calibri" w:hAnsi="Times New Roman" w:cs="Times New Roman"/>
          <w:b/>
        </w:rPr>
      </w:pPr>
      <w:r w:rsidRPr="000B0BC8">
        <w:rPr>
          <w:rFonts w:ascii="Times New Roman" w:eastAsia="Calibri" w:hAnsi="Times New Roman" w:cs="Times New Roman"/>
          <w:b/>
        </w:rPr>
        <w:t>Латинская Америка: между   авторитаризмом и демократией.</w:t>
      </w:r>
    </w:p>
    <w:p w:rsidR="00FB0434" w:rsidRPr="000B0BC8" w:rsidRDefault="00FB0434" w:rsidP="00CA2913">
      <w:pPr>
        <w:spacing w:line="240" w:lineRule="auto"/>
        <w:rPr>
          <w:rFonts w:ascii="Times New Roman" w:eastAsia="Calibri" w:hAnsi="Times New Roman" w:cs="Times New Roman"/>
        </w:rPr>
      </w:pPr>
      <w:r w:rsidRPr="000B0BC8">
        <w:rPr>
          <w:rFonts w:ascii="Times New Roman" w:eastAsia="Calibri" w:hAnsi="Times New Roman" w:cs="Times New Roman"/>
          <w:i/>
        </w:rPr>
        <w:t>Национал-реформистские режимы</w:t>
      </w:r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Национал-реформистские и </w:t>
      </w:r>
      <w:proofErr w:type="spellStart"/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левонационалистические</w:t>
      </w:r>
      <w:proofErr w:type="spellEnd"/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политические силы. Реформы и революции как путь решения исторических задач в регионе</w:t>
      </w:r>
      <w:r w:rsidRPr="000B0BC8">
        <w:rPr>
          <w:rFonts w:ascii="Times New Roman" w:eastAsia="Calibri" w:hAnsi="Times New Roman" w:cs="Times New Roman"/>
          <w:i/>
        </w:rPr>
        <w:t xml:space="preserve">. Кубинская революция.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Куба – остров свободы. </w:t>
      </w:r>
      <w:r w:rsidRPr="000B0BC8">
        <w:rPr>
          <w:rFonts w:ascii="Times New Roman" w:eastAsia="Calibri" w:hAnsi="Times New Roman" w:cs="Times New Roman"/>
          <w:i/>
        </w:rPr>
        <w:t>Модернизация и военные диктатуры.</w:t>
      </w:r>
      <w:r w:rsidR="0007334F" w:rsidRPr="000B0BC8">
        <w:rPr>
          <w:rFonts w:ascii="Times New Roman" w:eastAsia="Calibri" w:hAnsi="Times New Roman" w:cs="Times New Roman"/>
          <w:b/>
        </w:rPr>
        <w:t xml:space="preserve"> </w:t>
      </w:r>
      <w:r w:rsidR="0007334F" w:rsidRPr="000B0BC8">
        <w:rPr>
          <w:rFonts w:ascii="Times New Roman" w:eastAsia="Calibri" w:hAnsi="Times New Roman" w:cs="Times New Roman"/>
        </w:rPr>
        <w:t xml:space="preserve">«Союз ради </w:t>
      </w:r>
      <w:proofErr w:type="spellStart"/>
      <w:proofErr w:type="gramStart"/>
      <w:r w:rsidR="0007334F" w:rsidRPr="000B0BC8">
        <w:rPr>
          <w:rFonts w:ascii="Times New Roman" w:eastAsia="Calibri" w:hAnsi="Times New Roman" w:cs="Times New Roman"/>
        </w:rPr>
        <w:t>прогресса»</w:t>
      </w:r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Цивилизационные</w:t>
      </w:r>
      <w:proofErr w:type="spellEnd"/>
      <w:proofErr w:type="gramEnd"/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особенности стран Латинской Америки. Особенности индустриализации. Варианты модернизации.. </w:t>
      </w:r>
      <w:r w:rsidR="00E543B6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="0007334F"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>Демократизация 1900-х гг. и «л</w:t>
      </w:r>
      <w:r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>евый поворот</w:t>
      </w:r>
      <w:r w:rsidR="0007334F"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Pr="000B0BC8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Аргентинский парадокс. Диктатуры и демократия.</w:t>
      </w:r>
      <w:r w:rsidR="0007334F" w:rsidRPr="000B0BC8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Интеграционные </w:t>
      </w:r>
      <w:r w:rsidR="00E543B6" w:rsidRPr="000B0BC8">
        <w:rPr>
          <w:rFonts w:ascii="Times New Roman" w:eastAsia="Times New Roman" w:hAnsi="Times New Roman" w:cs="Times New Roman"/>
          <w:color w:val="000000"/>
          <w:lang w:eastAsia="ru-RU"/>
        </w:rPr>
        <w:t>процессы в Л</w:t>
      </w:r>
      <w:r w:rsidR="0007334F" w:rsidRPr="000B0BC8">
        <w:rPr>
          <w:rFonts w:ascii="Times New Roman" w:eastAsia="Times New Roman" w:hAnsi="Times New Roman" w:cs="Times New Roman"/>
          <w:color w:val="000000"/>
          <w:lang w:eastAsia="ru-RU"/>
        </w:rPr>
        <w:t>атинской Америке.</w:t>
      </w:r>
    </w:p>
    <w:p w:rsidR="002E2493" w:rsidRPr="000B0BC8" w:rsidRDefault="002E2493" w:rsidP="00CA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>«аргентинский парадокс», перо-</w:t>
      </w:r>
    </w:p>
    <w:p w:rsidR="002E2493" w:rsidRPr="000B0BC8" w:rsidRDefault="002E2493" w:rsidP="00CA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B0BC8">
        <w:rPr>
          <w:rFonts w:ascii="Times New Roman" w:hAnsi="Times New Roman" w:cs="Times New Roman"/>
        </w:rPr>
        <w:t>низм</w:t>
      </w:r>
      <w:proofErr w:type="spellEnd"/>
      <w:r w:rsidRPr="000B0BC8">
        <w:rPr>
          <w:rFonts w:ascii="Times New Roman" w:hAnsi="Times New Roman" w:cs="Times New Roman"/>
        </w:rPr>
        <w:t>, военная диктатура, МЕРКОСУР.</w:t>
      </w:r>
    </w:p>
    <w:p w:rsidR="000510D8" w:rsidRPr="00CA2913" w:rsidRDefault="002E2493" w:rsidP="00CA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Ж. </w:t>
      </w:r>
      <w:proofErr w:type="spellStart"/>
      <w:r w:rsidRPr="000B0BC8">
        <w:rPr>
          <w:rFonts w:ascii="Times New Roman" w:hAnsi="Times New Roman" w:cs="Times New Roman"/>
        </w:rPr>
        <w:t>Варгас</w:t>
      </w:r>
      <w:proofErr w:type="spellEnd"/>
      <w:r w:rsidRPr="000B0BC8">
        <w:rPr>
          <w:rFonts w:ascii="Times New Roman" w:hAnsi="Times New Roman" w:cs="Times New Roman"/>
        </w:rPr>
        <w:t xml:space="preserve">, Х. </w:t>
      </w:r>
      <w:proofErr w:type="spellStart"/>
      <w:r w:rsidRPr="000B0BC8">
        <w:rPr>
          <w:rFonts w:ascii="Times New Roman" w:hAnsi="Times New Roman" w:cs="Times New Roman"/>
        </w:rPr>
        <w:t>Перон</w:t>
      </w:r>
      <w:proofErr w:type="spellEnd"/>
      <w:r w:rsidRPr="000B0BC8">
        <w:rPr>
          <w:rFonts w:ascii="Times New Roman" w:hAnsi="Times New Roman" w:cs="Times New Roman"/>
        </w:rPr>
        <w:t xml:space="preserve">, Л. </w:t>
      </w:r>
      <w:proofErr w:type="spellStart"/>
      <w:r w:rsidRPr="000B0BC8">
        <w:rPr>
          <w:rFonts w:ascii="Times New Roman" w:hAnsi="Times New Roman" w:cs="Times New Roman"/>
        </w:rPr>
        <w:t>Карденас</w:t>
      </w:r>
      <w:proofErr w:type="spellEnd"/>
      <w:r w:rsidRPr="000B0BC8">
        <w:rPr>
          <w:rFonts w:ascii="Times New Roman" w:hAnsi="Times New Roman" w:cs="Times New Roman"/>
        </w:rPr>
        <w:t xml:space="preserve">, Ф. Кастро, Э. Че Гевара, А. Пиночет, С. </w:t>
      </w:r>
      <w:proofErr w:type="spellStart"/>
      <w:r w:rsidRPr="000B0BC8">
        <w:rPr>
          <w:rFonts w:ascii="Times New Roman" w:hAnsi="Times New Roman" w:cs="Times New Roman"/>
        </w:rPr>
        <w:t>Альенде</w:t>
      </w:r>
      <w:proofErr w:type="spellEnd"/>
      <w:r w:rsidRPr="000B0BC8">
        <w:rPr>
          <w:rFonts w:ascii="Times New Roman" w:hAnsi="Times New Roman" w:cs="Times New Roman"/>
        </w:rPr>
        <w:t xml:space="preserve">, У. </w:t>
      </w:r>
      <w:proofErr w:type="spellStart"/>
      <w:r w:rsidRPr="000B0BC8">
        <w:rPr>
          <w:rFonts w:ascii="Times New Roman" w:hAnsi="Times New Roman" w:cs="Times New Roman"/>
        </w:rPr>
        <w:t>Чавес</w:t>
      </w:r>
      <w:proofErr w:type="spellEnd"/>
      <w:r w:rsidRPr="000B0BC8">
        <w:rPr>
          <w:rFonts w:ascii="Times New Roman" w:hAnsi="Times New Roman" w:cs="Times New Roman"/>
        </w:rPr>
        <w:t xml:space="preserve">, Н. </w:t>
      </w:r>
      <w:proofErr w:type="spellStart"/>
      <w:r w:rsidRPr="000B0BC8">
        <w:rPr>
          <w:rFonts w:ascii="Times New Roman" w:hAnsi="Times New Roman" w:cs="Times New Roman"/>
        </w:rPr>
        <w:t>Мадуро</w:t>
      </w:r>
      <w:proofErr w:type="spellEnd"/>
    </w:p>
    <w:p w:rsidR="003E77DA" w:rsidRPr="00CA2913" w:rsidRDefault="00557054" w:rsidP="00CA2913">
      <w:pPr>
        <w:pStyle w:val="a5"/>
        <w:jc w:val="center"/>
        <w:rPr>
          <w:rFonts w:ascii="Times New Roman" w:hAnsi="Times New Roman" w:cs="Times New Roman"/>
          <w:b/>
        </w:rPr>
      </w:pPr>
      <w:r w:rsidRPr="00CA2913">
        <w:rPr>
          <w:rFonts w:ascii="Times New Roman" w:hAnsi="Times New Roman" w:cs="Times New Roman"/>
          <w:b/>
        </w:rPr>
        <w:t xml:space="preserve">Раздел </w:t>
      </w:r>
      <w:r w:rsidRPr="00CA2913">
        <w:rPr>
          <w:rFonts w:ascii="Times New Roman" w:hAnsi="Times New Roman" w:cs="Times New Roman"/>
          <w:b/>
          <w:lang w:val="en-US"/>
        </w:rPr>
        <w:t>VII</w:t>
      </w:r>
      <w:r w:rsidRPr="00CA2913">
        <w:rPr>
          <w:rFonts w:ascii="Times New Roman" w:hAnsi="Times New Roman" w:cs="Times New Roman"/>
          <w:b/>
        </w:rPr>
        <w:t xml:space="preserve">.  Наука и культура в </w:t>
      </w:r>
      <w:r w:rsidRPr="00CA2913">
        <w:rPr>
          <w:rFonts w:ascii="Times New Roman" w:hAnsi="Times New Roman" w:cs="Times New Roman"/>
          <w:b/>
          <w:lang w:val="en-US"/>
        </w:rPr>
        <w:t>XX</w:t>
      </w:r>
      <w:r w:rsidRPr="00CA2913">
        <w:rPr>
          <w:rFonts w:ascii="Times New Roman" w:hAnsi="Times New Roman" w:cs="Times New Roman"/>
          <w:b/>
        </w:rPr>
        <w:t xml:space="preserve"> –</w:t>
      </w:r>
      <w:r w:rsidRPr="00CA2913">
        <w:rPr>
          <w:rFonts w:ascii="Times New Roman" w:hAnsi="Times New Roman" w:cs="Times New Roman"/>
          <w:b/>
          <w:lang w:val="en-US"/>
        </w:rPr>
        <w:t>XXI</w:t>
      </w:r>
      <w:r w:rsidRPr="00CA2913">
        <w:rPr>
          <w:rFonts w:ascii="Times New Roman" w:hAnsi="Times New Roman" w:cs="Times New Roman"/>
          <w:b/>
        </w:rPr>
        <w:t xml:space="preserve"> вв.</w:t>
      </w:r>
    </w:p>
    <w:p w:rsidR="003E77DA" w:rsidRPr="00CA2913" w:rsidRDefault="00557054" w:rsidP="00CA2913">
      <w:pPr>
        <w:pStyle w:val="a5"/>
        <w:jc w:val="center"/>
        <w:rPr>
          <w:rFonts w:ascii="Times New Roman" w:hAnsi="Times New Roman" w:cs="Times New Roman"/>
        </w:rPr>
      </w:pPr>
      <w:r w:rsidRPr="00CA2913">
        <w:rPr>
          <w:rFonts w:ascii="Times New Roman" w:hAnsi="Times New Roman" w:cs="Times New Roman"/>
          <w:b/>
        </w:rPr>
        <w:t>Научно-технический прогресс и общественно-политическая мысль</w:t>
      </w:r>
      <w:r w:rsidRPr="00CA2913">
        <w:rPr>
          <w:rFonts w:ascii="Times New Roman" w:hAnsi="Times New Roman" w:cs="Times New Roman"/>
        </w:rPr>
        <w:t>.</w:t>
      </w:r>
    </w:p>
    <w:p w:rsidR="00557054" w:rsidRPr="000B0BC8" w:rsidRDefault="00557054" w:rsidP="00557054">
      <w:pPr>
        <w:rPr>
          <w:rFonts w:ascii="Times New Roman" w:eastAsia="Calibri" w:hAnsi="Times New Roman" w:cs="Times New Roman"/>
          <w:i/>
        </w:rPr>
      </w:pPr>
      <w:r w:rsidRPr="000B0BC8">
        <w:rPr>
          <w:rFonts w:ascii="Times New Roman" w:eastAsia="Calibri" w:hAnsi="Times New Roman" w:cs="Times New Roman"/>
          <w:i/>
        </w:rPr>
        <w:t xml:space="preserve">Наука и техника в </w:t>
      </w:r>
      <w:proofErr w:type="spellStart"/>
      <w:r w:rsidRPr="000B0BC8">
        <w:rPr>
          <w:rFonts w:ascii="Times New Roman" w:eastAsia="Calibri" w:hAnsi="Times New Roman" w:cs="Times New Roman"/>
          <w:i/>
        </w:rPr>
        <w:t>межвоенный</w:t>
      </w:r>
      <w:proofErr w:type="spellEnd"/>
      <w:r w:rsidRPr="000B0BC8">
        <w:rPr>
          <w:rFonts w:ascii="Times New Roman" w:eastAsia="Calibri" w:hAnsi="Times New Roman" w:cs="Times New Roman"/>
          <w:i/>
        </w:rPr>
        <w:t xml:space="preserve"> период. </w:t>
      </w:r>
      <w:r w:rsidRPr="000B0BC8">
        <w:rPr>
          <w:rFonts w:ascii="Times New Roman" w:eastAsia="Calibri" w:hAnsi="Times New Roman" w:cs="Times New Roman"/>
        </w:rPr>
        <w:t>Развитие химической физики. Совершенствования энергетики.  Успехи в медицины</w:t>
      </w:r>
      <w:r w:rsidRPr="000B0BC8">
        <w:rPr>
          <w:rFonts w:ascii="Times New Roman" w:eastAsia="Calibri" w:hAnsi="Times New Roman" w:cs="Times New Roman"/>
          <w:i/>
        </w:rPr>
        <w:t>. Вторая мировая война  и технический прогресс</w:t>
      </w:r>
      <w:r w:rsidRPr="000B0BC8">
        <w:rPr>
          <w:rFonts w:ascii="Times New Roman" w:eastAsia="Calibri" w:hAnsi="Times New Roman" w:cs="Times New Roman"/>
        </w:rPr>
        <w:t xml:space="preserve">.  Новые виды оружия. Создание </w:t>
      </w:r>
      <w:proofErr w:type="gramStart"/>
      <w:r w:rsidRPr="000B0BC8">
        <w:rPr>
          <w:rFonts w:ascii="Times New Roman" w:eastAsia="Calibri" w:hAnsi="Times New Roman" w:cs="Times New Roman"/>
        </w:rPr>
        <w:t>урановой  или</w:t>
      </w:r>
      <w:proofErr w:type="gramEnd"/>
      <w:r w:rsidRPr="000B0BC8">
        <w:rPr>
          <w:rFonts w:ascii="Times New Roman" w:eastAsia="Calibri" w:hAnsi="Times New Roman" w:cs="Times New Roman"/>
        </w:rPr>
        <w:t xml:space="preserve"> </w:t>
      </w:r>
      <w:r w:rsidR="00FE28BC" w:rsidRPr="000B0BC8">
        <w:rPr>
          <w:rFonts w:ascii="Times New Roman" w:eastAsia="Calibri" w:hAnsi="Times New Roman" w:cs="Times New Roman"/>
        </w:rPr>
        <w:t>плутониевой</w:t>
      </w:r>
      <w:r w:rsidRPr="000B0BC8">
        <w:rPr>
          <w:rFonts w:ascii="Times New Roman" w:eastAsia="Calibri" w:hAnsi="Times New Roman" w:cs="Times New Roman"/>
        </w:rPr>
        <w:t xml:space="preserve"> бомбы.</w:t>
      </w:r>
      <w:r w:rsidR="002D2A86" w:rsidRPr="000B0BC8">
        <w:rPr>
          <w:rFonts w:ascii="Times New Roman" w:eastAsia="Calibri" w:hAnsi="Times New Roman" w:cs="Times New Roman"/>
        </w:rPr>
        <w:t xml:space="preserve">. Появление радиолокации. </w:t>
      </w:r>
      <w:r w:rsidR="002D2A86" w:rsidRPr="000B0BC8">
        <w:rPr>
          <w:rFonts w:ascii="Times New Roman" w:eastAsia="Calibri" w:hAnsi="Times New Roman" w:cs="Times New Roman"/>
          <w:i/>
        </w:rPr>
        <w:t>Ускорение  научно-технического прогресса и его последствия</w:t>
      </w:r>
      <w:r w:rsidR="002D2A86" w:rsidRPr="000B0BC8">
        <w:rPr>
          <w:rFonts w:ascii="Times New Roman" w:eastAsia="Calibri" w:hAnsi="Times New Roman" w:cs="Times New Roman"/>
        </w:rPr>
        <w:t>. Ядерная  энергия.</w:t>
      </w:r>
      <w:r w:rsidR="00FE28BC" w:rsidRPr="000B0BC8">
        <w:rPr>
          <w:rFonts w:ascii="Times New Roman" w:eastAsia="Calibri" w:hAnsi="Times New Roman" w:cs="Times New Roman"/>
        </w:rPr>
        <w:t xml:space="preserve"> Атомные электростанции. Ракетная техника. Искусственный спутник Земли (1957), Первый полет человека в космос (СССР-1961). </w:t>
      </w:r>
      <w:r w:rsidR="00FE28BC" w:rsidRPr="000B0BC8">
        <w:rPr>
          <w:rFonts w:ascii="Times New Roman" w:eastAsia="Calibri" w:hAnsi="Times New Roman" w:cs="Times New Roman"/>
          <w:i/>
        </w:rPr>
        <w:t xml:space="preserve">Биотехника, генетика, медицина. Электроника и </w:t>
      </w:r>
      <w:proofErr w:type="spellStart"/>
      <w:r w:rsidR="00FE28BC" w:rsidRPr="000B0BC8">
        <w:rPr>
          <w:rFonts w:ascii="Times New Roman" w:eastAsia="Calibri" w:hAnsi="Times New Roman" w:cs="Times New Roman"/>
          <w:i/>
        </w:rPr>
        <w:t>работехника</w:t>
      </w:r>
      <w:proofErr w:type="spellEnd"/>
      <w:r w:rsidR="00FE28BC" w:rsidRPr="000B0BC8">
        <w:rPr>
          <w:rFonts w:ascii="Times New Roman" w:eastAsia="Calibri" w:hAnsi="Times New Roman" w:cs="Times New Roman"/>
          <w:i/>
        </w:rPr>
        <w:t>. Теория общественного развития.</w:t>
      </w:r>
    </w:p>
    <w:p w:rsidR="002E2493" w:rsidRPr="000B0BC8" w:rsidRDefault="002E2493" w:rsidP="002E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 xml:space="preserve">научно- технический прогресс, генетика, Интернет,  </w:t>
      </w:r>
    </w:p>
    <w:p w:rsidR="002E2493" w:rsidRPr="000B0BC8" w:rsidRDefault="002E2493" w:rsidP="002E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Ч. </w:t>
      </w:r>
      <w:proofErr w:type="spellStart"/>
      <w:r w:rsidRPr="000B0BC8">
        <w:rPr>
          <w:rFonts w:ascii="Times New Roman" w:hAnsi="Times New Roman" w:cs="Times New Roman"/>
        </w:rPr>
        <w:t>Линдберг</w:t>
      </w:r>
      <w:proofErr w:type="spellEnd"/>
      <w:r w:rsidRPr="000B0BC8">
        <w:rPr>
          <w:rFonts w:ascii="Times New Roman" w:hAnsi="Times New Roman" w:cs="Times New Roman"/>
        </w:rPr>
        <w:t xml:space="preserve">, П. Дирак, В. </w:t>
      </w:r>
      <w:proofErr w:type="spellStart"/>
      <w:proofErr w:type="gramStart"/>
      <w:r w:rsidRPr="000B0BC8">
        <w:rPr>
          <w:rFonts w:ascii="Times New Roman" w:hAnsi="Times New Roman" w:cs="Times New Roman"/>
        </w:rPr>
        <w:t>Гейнзберг,О</w:t>
      </w:r>
      <w:proofErr w:type="spellEnd"/>
      <w:r w:rsidRPr="000B0BC8">
        <w:rPr>
          <w:rFonts w:ascii="Times New Roman" w:hAnsi="Times New Roman" w:cs="Times New Roman"/>
        </w:rPr>
        <w:t>.</w:t>
      </w:r>
      <w:proofErr w:type="gramEnd"/>
      <w:r w:rsidRPr="000B0BC8">
        <w:rPr>
          <w:rFonts w:ascii="Times New Roman" w:hAnsi="Times New Roman" w:cs="Times New Roman"/>
        </w:rPr>
        <w:t xml:space="preserve"> </w:t>
      </w:r>
      <w:proofErr w:type="spellStart"/>
      <w:r w:rsidRPr="000B0BC8">
        <w:rPr>
          <w:rFonts w:ascii="Times New Roman" w:hAnsi="Times New Roman" w:cs="Times New Roman"/>
        </w:rPr>
        <w:t>Ган</w:t>
      </w:r>
      <w:proofErr w:type="spellEnd"/>
      <w:r w:rsidRPr="000B0BC8">
        <w:rPr>
          <w:rFonts w:ascii="Times New Roman" w:hAnsi="Times New Roman" w:cs="Times New Roman"/>
        </w:rPr>
        <w:t xml:space="preserve">, В. </w:t>
      </w:r>
      <w:proofErr w:type="spellStart"/>
      <w:r w:rsidRPr="000B0BC8">
        <w:rPr>
          <w:rFonts w:ascii="Times New Roman" w:hAnsi="Times New Roman" w:cs="Times New Roman"/>
        </w:rPr>
        <w:t>Штрасман</w:t>
      </w:r>
      <w:proofErr w:type="spellEnd"/>
      <w:r w:rsidRPr="000B0BC8">
        <w:rPr>
          <w:rFonts w:ascii="Times New Roman" w:hAnsi="Times New Roman" w:cs="Times New Roman"/>
        </w:rPr>
        <w:t xml:space="preserve">, Н. Бор, Ф. </w:t>
      </w:r>
      <w:proofErr w:type="spellStart"/>
      <w:r w:rsidRPr="000B0BC8">
        <w:rPr>
          <w:rFonts w:ascii="Times New Roman" w:hAnsi="Times New Roman" w:cs="Times New Roman"/>
        </w:rPr>
        <w:t>Жолио</w:t>
      </w:r>
      <w:proofErr w:type="spellEnd"/>
      <w:r w:rsidRPr="000B0BC8">
        <w:rPr>
          <w:rFonts w:ascii="Times New Roman" w:hAnsi="Times New Roman" w:cs="Times New Roman"/>
        </w:rPr>
        <w:t xml:space="preserve">- Кюри, А. Вейсман, Т. Морган, Д. Уотсон, Ф. Крик, О. Шпенглер, А. Тойнби, О. </w:t>
      </w:r>
      <w:proofErr w:type="spellStart"/>
      <w:r w:rsidRPr="000B0BC8">
        <w:rPr>
          <w:rFonts w:ascii="Times New Roman" w:hAnsi="Times New Roman" w:cs="Times New Roman"/>
        </w:rPr>
        <w:t>Тоффлер</w:t>
      </w:r>
      <w:proofErr w:type="spellEnd"/>
      <w:r w:rsidRPr="000B0BC8">
        <w:rPr>
          <w:rFonts w:ascii="Times New Roman" w:hAnsi="Times New Roman" w:cs="Times New Roman"/>
        </w:rPr>
        <w:t>, Д. Белл,</w:t>
      </w:r>
    </w:p>
    <w:p w:rsidR="002E2493" w:rsidRPr="000B0BC8" w:rsidRDefault="002E2493" w:rsidP="002E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</w:rPr>
        <w:t xml:space="preserve">У. </w:t>
      </w:r>
      <w:proofErr w:type="spellStart"/>
      <w:r w:rsidRPr="000B0BC8">
        <w:rPr>
          <w:rFonts w:ascii="Times New Roman" w:hAnsi="Times New Roman" w:cs="Times New Roman"/>
        </w:rPr>
        <w:t>Ростоу</w:t>
      </w:r>
      <w:proofErr w:type="spellEnd"/>
      <w:r w:rsidRPr="000B0BC8">
        <w:rPr>
          <w:rFonts w:ascii="Times New Roman" w:hAnsi="Times New Roman" w:cs="Times New Roman"/>
        </w:rPr>
        <w:t xml:space="preserve">, Дж. </w:t>
      </w:r>
      <w:proofErr w:type="spellStart"/>
      <w:r w:rsidRPr="000B0BC8">
        <w:rPr>
          <w:rFonts w:ascii="Times New Roman" w:hAnsi="Times New Roman" w:cs="Times New Roman"/>
        </w:rPr>
        <w:t>Гэлбрайт</w:t>
      </w:r>
      <w:proofErr w:type="spellEnd"/>
      <w:r w:rsidRPr="000B0BC8">
        <w:rPr>
          <w:rFonts w:ascii="Times New Roman" w:hAnsi="Times New Roman" w:cs="Times New Roman"/>
        </w:rPr>
        <w:t xml:space="preserve">, Дж. </w:t>
      </w:r>
      <w:proofErr w:type="spellStart"/>
      <w:r w:rsidRPr="000B0BC8">
        <w:rPr>
          <w:rFonts w:ascii="Times New Roman" w:hAnsi="Times New Roman" w:cs="Times New Roman"/>
        </w:rPr>
        <w:t>Кейнс</w:t>
      </w:r>
      <w:proofErr w:type="spellEnd"/>
      <w:r w:rsidRPr="000B0BC8">
        <w:rPr>
          <w:rFonts w:ascii="Times New Roman" w:hAnsi="Times New Roman" w:cs="Times New Roman"/>
        </w:rPr>
        <w:t xml:space="preserve">, Й. </w:t>
      </w:r>
      <w:proofErr w:type="spellStart"/>
      <w:r w:rsidRPr="000B0BC8">
        <w:rPr>
          <w:rFonts w:ascii="Times New Roman" w:hAnsi="Times New Roman" w:cs="Times New Roman"/>
        </w:rPr>
        <w:t>Шумпетер</w:t>
      </w:r>
      <w:proofErr w:type="spellEnd"/>
      <w:r w:rsidRPr="000B0BC8">
        <w:rPr>
          <w:rFonts w:ascii="Times New Roman" w:hAnsi="Times New Roman" w:cs="Times New Roman"/>
        </w:rPr>
        <w:t>, М. Фридман, З. Фрейд.</w:t>
      </w:r>
    </w:p>
    <w:p w:rsidR="00557054" w:rsidRPr="000B0BC8" w:rsidRDefault="00557054" w:rsidP="00FE28BC">
      <w:pPr>
        <w:ind w:firstLine="708"/>
        <w:rPr>
          <w:rFonts w:ascii="Times New Roman" w:eastAsia="Calibri" w:hAnsi="Times New Roman" w:cs="Times New Roman"/>
          <w:b/>
        </w:rPr>
      </w:pPr>
      <w:r w:rsidRPr="000B0BC8">
        <w:rPr>
          <w:rFonts w:ascii="Times New Roman" w:eastAsia="Calibri" w:hAnsi="Times New Roman" w:cs="Times New Roman"/>
          <w:b/>
        </w:rPr>
        <w:t>Основные направления в искусстве и массовая культура.</w:t>
      </w:r>
    </w:p>
    <w:p w:rsidR="00F9538A" w:rsidRPr="000B0BC8" w:rsidRDefault="00FE28BC" w:rsidP="00FE2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B0BC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Художественное творчество</w:t>
      </w:r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F9538A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Кубизм. Сюрреализм. </w:t>
      </w:r>
      <w:proofErr w:type="spellStart"/>
      <w:r w:rsidR="00F9538A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Футиризм</w:t>
      </w:r>
      <w:proofErr w:type="spellEnd"/>
      <w:r w:rsidR="00F9538A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Абстракционизм.  Конструктивизм.  </w:t>
      </w:r>
      <w:r w:rsidR="00F9538A" w:rsidRPr="000B0BC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Литературное творчество и театр.</w:t>
      </w:r>
      <w:r w:rsidR="00F9538A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Критический реализм. Психологический реализм. Интеллектуальный реализм. Русская реалистическая школа. Социалистический реализм. Авангардизм. Экспрессионистское направление. Экзистенциализм. </w:t>
      </w:r>
      <w:r w:rsidR="00F9538A" w:rsidRPr="000B0BC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Музыкальное искусство.</w:t>
      </w:r>
      <w:r w:rsidR="00F9538A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Экспрессионизм в музыке. Формирование национальных музыкальных школ. Индустрия производства популярной (эстрадной, танцевальной) музыки.</w:t>
      </w:r>
      <w:r w:rsidR="00241836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241836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Сонористика</w:t>
      </w:r>
      <w:proofErr w:type="spellEnd"/>
      <w:r w:rsidR="00241836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 Алеаторика.  </w:t>
      </w:r>
      <w:r w:rsidR="00241836" w:rsidRPr="000B0BC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Тоталитаризм и культура.</w:t>
      </w:r>
      <w:r w:rsidR="00241836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Социальная утопия. </w:t>
      </w:r>
      <w:proofErr w:type="spellStart"/>
      <w:r w:rsidR="00241836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Монументализм</w:t>
      </w:r>
      <w:proofErr w:type="spellEnd"/>
      <w:r w:rsidR="00241836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2E2493" w:rsidRPr="000B0BC8" w:rsidRDefault="00241836" w:rsidP="002E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B0BC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Массовая культура. </w:t>
      </w:r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Индустрия досуга. Изобретение цветного фильма (1933). Голливуд – крупнейший цент киноиндустрии. Радио и телевидение. Поп-арт. </w:t>
      </w:r>
      <w:r w:rsidRPr="000B0BC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Постмодернизм и информационные технологии</w:t>
      </w:r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spellStart"/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Перформанс</w:t>
      </w:r>
      <w:proofErr w:type="spellEnd"/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гибрид живописи, скульптуры и театра. </w:t>
      </w:r>
      <w:proofErr w:type="spellStart"/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Инвайронмент</w:t>
      </w:r>
      <w:proofErr w:type="spellEnd"/>
      <w:r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spellStart"/>
      <w:r w:rsidR="007F4951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Ленд</w:t>
      </w:r>
      <w:proofErr w:type="spellEnd"/>
      <w:r w:rsidR="007F4951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-арт.  Инсталляция и видеоинсталляция. Компьютерная графика видеоклипы. </w:t>
      </w:r>
      <w:r w:rsidR="007F4951" w:rsidRPr="000B0BC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Массовая культура и национальные традиции</w:t>
      </w:r>
      <w:r w:rsidR="007F4951" w:rsidRPr="000B0BC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510D8" w:rsidRPr="000B0BC8" w:rsidRDefault="002E2493" w:rsidP="002E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персоналии: </w:t>
      </w:r>
      <w:r w:rsidRPr="000B0BC8">
        <w:rPr>
          <w:rFonts w:ascii="Times New Roman" w:hAnsi="Times New Roman" w:cs="Times New Roman"/>
        </w:rPr>
        <w:t xml:space="preserve">П. Пикассо, Ж. Брак, Ф. </w:t>
      </w:r>
      <w:proofErr w:type="spellStart"/>
      <w:r w:rsidRPr="000B0BC8">
        <w:rPr>
          <w:rFonts w:ascii="Times New Roman" w:hAnsi="Times New Roman" w:cs="Times New Roman"/>
        </w:rPr>
        <w:t>Леже</w:t>
      </w:r>
      <w:proofErr w:type="spellEnd"/>
      <w:r w:rsidRPr="000B0BC8">
        <w:rPr>
          <w:rFonts w:ascii="Times New Roman" w:hAnsi="Times New Roman" w:cs="Times New Roman"/>
        </w:rPr>
        <w:t xml:space="preserve">, С. Дали, В. Кандинский, П. </w:t>
      </w:r>
      <w:proofErr w:type="spellStart"/>
      <w:r w:rsidRPr="000B0BC8">
        <w:rPr>
          <w:rFonts w:ascii="Times New Roman" w:hAnsi="Times New Roman" w:cs="Times New Roman"/>
        </w:rPr>
        <w:t>Модриан</w:t>
      </w:r>
      <w:proofErr w:type="spellEnd"/>
      <w:r w:rsidRPr="000B0BC8">
        <w:rPr>
          <w:rFonts w:ascii="Times New Roman" w:hAnsi="Times New Roman" w:cs="Times New Roman"/>
        </w:rPr>
        <w:t xml:space="preserve">, </w:t>
      </w:r>
      <w:proofErr w:type="spellStart"/>
      <w:r w:rsidRPr="000B0BC8">
        <w:rPr>
          <w:rFonts w:ascii="Times New Roman" w:hAnsi="Times New Roman" w:cs="Times New Roman"/>
        </w:rPr>
        <w:t>Ле</w:t>
      </w:r>
      <w:proofErr w:type="spellEnd"/>
      <w:r w:rsidRPr="000B0BC8">
        <w:rPr>
          <w:rFonts w:ascii="Times New Roman" w:hAnsi="Times New Roman" w:cs="Times New Roman"/>
        </w:rPr>
        <w:t xml:space="preserve"> Корбюзье, И. И. Леонидов, У. Фолкнер, Э. Хемингуэй, Г. Бёлль, С. Цвейг, Б. Шоу, Т. Драйзер, С. Моэм, Дж. Голсуорси, Э. М. Ремарк, Р. Олдингтон, К. С. Станиславский, В. Э. Мейерхольд, М. </w:t>
      </w:r>
      <w:proofErr w:type="spellStart"/>
      <w:r w:rsidRPr="000B0BC8">
        <w:rPr>
          <w:rFonts w:ascii="Times New Roman" w:hAnsi="Times New Roman" w:cs="Times New Roman"/>
        </w:rPr>
        <w:t>Рейнхардт</w:t>
      </w:r>
      <w:proofErr w:type="spellEnd"/>
      <w:r w:rsidRPr="000B0BC8">
        <w:rPr>
          <w:rFonts w:ascii="Times New Roman" w:hAnsi="Times New Roman" w:cs="Times New Roman"/>
        </w:rPr>
        <w:t xml:space="preserve">, Ф. Гарсиа Лорка, П. Неруда, Р. Роллан, А. Барбюс, Л. Арагон, Ф. Кафка, П. Сартр, А. Камю, И. Ф. Стравинский, Б. </w:t>
      </w:r>
      <w:proofErr w:type="spellStart"/>
      <w:r w:rsidRPr="000B0BC8">
        <w:rPr>
          <w:rFonts w:ascii="Times New Roman" w:hAnsi="Times New Roman" w:cs="Times New Roman"/>
        </w:rPr>
        <w:t>Барток</w:t>
      </w:r>
      <w:proofErr w:type="spellEnd"/>
      <w:r w:rsidRPr="000B0BC8">
        <w:rPr>
          <w:rFonts w:ascii="Times New Roman" w:hAnsi="Times New Roman" w:cs="Times New Roman"/>
        </w:rPr>
        <w:t xml:space="preserve">, Л. </w:t>
      </w:r>
      <w:proofErr w:type="spellStart"/>
      <w:r w:rsidRPr="000B0BC8">
        <w:rPr>
          <w:rFonts w:ascii="Times New Roman" w:hAnsi="Times New Roman" w:cs="Times New Roman"/>
        </w:rPr>
        <w:t>Дюрей</w:t>
      </w:r>
      <w:proofErr w:type="spellEnd"/>
      <w:r w:rsidRPr="000B0BC8">
        <w:rPr>
          <w:rFonts w:ascii="Times New Roman" w:hAnsi="Times New Roman" w:cs="Times New Roman"/>
        </w:rPr>
        <w:t xml:space="preserve">, Д. </w:t>
      </w:r>
      <w:proofErr w:type="spellStart"/>
      <w:r w:rsidRPr="000B0BC8">
        <w:rPr>
          <w:rFonts w:ascii="Times New Roman" w:hAnsi="Times New Roman" w:cs="Times New Roman"/>
        </w:rPr>
        <w:t>Мийо</w:t>
      </w:r>
      <w:proofErr w:type="spellEnd"/>
      <w:r w:rsidRPr="000B0BC8">
        <w:rPr>
          <w:rFonts w:ascii="Times New Roman" w:hAnsi="Times New Roman" w:cs="Times New Roman"/>
        </w:rPr>
        <w:t xml:space="preserve">, Ф. </w:t>
      </w:r>
      <w:proofErr w:type="spellStart"/>
      <w:r w:rsidRPr="000B0BC8">
        <w:rPr>
          <w:rFonts w:ascii="Times New Roman" w:hAnsi="Times New Roman" w:cs="Times New Roman"/>
        </w:rPr>
        <w:t>Пуленк</w:t>
      </w:r>
      <w:proofErr w:type="spellEnd"/>
      <w:r w:rsidRPr="000B0BC8">
        <w:rPr>
          <w:rFonts w:ascii="Times New Roman" w:hAnsi="Times New Roman" w:cs="Times New Roman"/>
        </w:rPr>
        <w:t xml:space="preserve">, Дж. Гершвин, С. В. Рахманинов, А. Тосканини, Л. </w:t>
      </w:r>
      <w:proofErr w:type="spellStart"/>
      <w:r w:rsidRPr="000B0BC8">
        <w:rPr>
          <w:rFonts w:ascii="Times New Roman" w:hAnsi="Times New Roman" w:cs="Times New Roman"/>
        </w:rPr>
        <w:t>Стоковский</w:t>
      </w:r>
      <w:proofErr w:type="spellEnd"/>
      <w:r w:rsidRPr="000B0BC8">
        <w:rPr>
          <w:rFonts w:ascii="Times New Roman" w:hAnsi="Times New Roman" w:cs="Times New Roman"/>
        </w:rPr>
        <w:t xml:space="preserve">, Б. </w:t>
      </w:r>
      <w:proofErr w:type="spellStart"/>
      <w:r w:rsidRPr="000B0BC8">
        <w:rPr>
          <w:rFonts w:ascii="Times New Roman" w:hAnsi="Times New Roman" w:cs="Times New Roman"/>
        </w:rPr>
        <w:t>Гудмэн</w:t>
      </w:r>
      <w:proofErr w:type="spellEnd"/>
      <w:r w:rsidRPr="000B0BC8">
        <w:rPr>
          <w:rFonts w:ascii="Times New Roman" w:hAnsi="Times New Roman" w:cs="Times New Roman"/>
        </w:rPr>
        <w:t xml:space="preserve">, Л. </w:t>
      </w:r>
      <w:proofErr w:type="spellStart"/>
      <w:r w:rsidRPr="000B0BC8">
        <w:rPr>
          <w:rFonts w:ascii="Times New Roman" w:hAnsi="Times New Roman" w:cs="Times New Roman"/>
        </w:rPr>
        <w:t>Армстронг</w:t>
      </w:r>
      <w:proofErr w:type="spellEnd"/>
      <w:r w:rsidRPr="000B0BC8">
        <w:rPr>
          <w:rFonts w:ascii="Times New Roman" w:hAnsi="Times New Roman" w:cs="Times New Roman"/>
        </w:rPr>
        <w:t xml:space="preserve">, Д. </w:t>
      </w:r>
      <w:proofErr w:type="spellStart"/>
      <w:r w:rsidRPr="000B0BC8">
        <w:rPr>
          <w:rFonts w:ascii="Times New Roman" w:hAnsi="Times New Roman" w:cs="Times New Roman"/>
        </w:rPr>
        <w:t>Эллингтон</w:t>
      </w:r>
      <w:proofErr w:type="spellEnd"/>
      <w:r w:rsidRPr="000B0BC8">
        <w:rPr>
          <w:rFonts w:ascii="Times New Roman" w:hAnsi="Times New Roman" w:cs="Times New Roman"/>
        </w:rPr>
        <w:t xml:space="preserve">, К. </w:t>
      </w:r>
      <w:proofErr w:type="spellStart"/>
      <w:r w:rsidRPr="000B0BC8">
        <w:rPr>
          <w:rFonts w:ascii="Times New Roman" w:hAnsi="Times New Roman" w:cs="Times New Roman"/>
        </w:rPr>
        <w:t>Пендерецкий</w:t>
      </w:r>
      <w:proofErr w:type="spellEnd"/>
      <w:r w:rsidRPr="000B0BC8">
        <w:rPr>
          <w:rFonts w:ascii="Times New Roman" w:hAnsi="Times New Roman" w:cs="Times New Roman"/>
        </w:rPr>
        <w:t xml:space="preserve">, К. </w:t>
      </w:r>
      <w:proofErr w:type="spellStart"/>
      <w:r w:rsidRPr="000B0BC8">
        <w:rPr>
          <w:rFonts w:ascii="Times New Roman" w:hAnsi="Times New Roman" w:cs="Times New Roman"/>
        </w:rPr>
        <w:t>Штокхаузен</w:t>
      </w:r>
      <w:proofErr w:type="spellEnd"/>
      <w:r w:rsidRPr="000B0BC8">
        <w:rPr>
          <w:rFonts w:ascii="Times New Roman" w:hAnsi="Times New Roman" w:cs="Times New Roman"/>
        </w:rPr>
        <w:t xml:space="preserve">, Г. </w:t>
      </w:r>
      <w:proofErr w:type="spellStart"/>
      <w:r w:rsidRPr="000B0BC8">
        <w:rPr>
          <w:rFonts w:ascii="Times New Roman" w:hAnsi="Times New Roman" w:cs="Times New Roman"/>
        </w:rPr>
        <w:t>Уэллс,О</w:t>
      </w:r>
      <w:proofErr w:type="spellEnd"/>
      <w:r w:rsidRPr="000B0BC8">
        <w:rPr>
          <w:rFonts w:ascii="Times New Roman" w:hAnsi="Times New Roman" w:cs="Times New Roman"/>
        </w:rPr>
        <w:t xml:space="preserve">. Хаксли, Д. Оруэлл, У. Дисней, Ч. Чаплин, Р. Лихтенштейн, Э. </w:t>
      </w:r>
      <w:proofErr w:type="spellStart"/>
      <w:r w:rsidRPr="000B0BC8">
        <w:rPr>
          <w:rFonts w:ascii="Times New Roman" w:hAnsi="Times New Roman" w:cs="Times New Roman"/>
        </w:rPr>
        <w:t>Уорхол</w:t>
      </w:r>
      <w:proofErr w:type="spellEnd"/>
      <w:r w:rsidRPr="000B0BC8">
        <w:rPr>
          <w:rFonts w:ascii="Times New Roman" w:hAnsi="Times New Roman" w:cs="Times New Roman"/>
        </w:rPr>
        <w:t>.</w:t>
      </w:r>
    </w:p>
    <w:p w:rsidR="00813292" w:rsidRPr="00CA2913" w:rsidRDefault="00557054" w:rsidP="00CA2913">
      <w:pPr>
        <w:pStyle w:val="a5"/>
        <w:jc w:val="center"/>
        <w:rPr>
          <w:rFonts w:ascii="Times New Roman" w:hAnsi="Times New Roman" w:cs="Times New Roman"/>
          <w:b/>
        </w:rPr>
      </w:pPr>
      <w:r w:rsidRPr="00CA2913">
        <w:rPr>
          <w:rFonts w:ascii="Times New Roman" w:hAnsi="Times New Roman" w:cs="Times New Roman"/>
          <w:b/>
        </w:rPr>
        <w:t xml:space="preserve">Раздел </w:t>
      </w:r>
      <w:r w:rsidRPr="00CA2913">
        <w:rPr>
          <w:rFonts w:ascii="Times New Roman" w:hAnsi="Times New Roman" w:cs="Times New Roman"/>
          <w:b/>
          <w:lang w:val="en-US"/>
        </w:rPr>
        <w:t>VIII</w:t>
      </w:r>
      <w:r w:rsidRPr="00CA2913">
        <w:rPr>
          <w:rFonts w:ascii="Times New Roman" w:hAnsi="Times New Roman" w:cs="Times New Roman"/>
          <w:b/>
        </w:rPr>
        <w:t>. Проблемы мирового развития в начале третьего тысячелетия.</w:t>
      </w:r>
      <w:r w:rsidR="006C4B5C" w:rsidRPr="00CA2913">
        <w:rPr>
          <w:rFonts w:ascii="Times New Roman" w:hAnsi="Times New Roman" w:cs="Times New Roman"/>
          <w:b/>
        </w:rPr>
        <w:t>(1час)</w:t>
      </w:r>
    </w:p>
    <w:p w:rsidR="003E77DA" w:rsidRPr="00CA2913" w:rsidRDefault="00557054" w:rsidP="00CA2913">
      <w:pPr>
        <w:pStyle w:val="a5"/>
        <w:jc w:val="center"/>
        <w:rPr>
          <w:rFonts w:ascii="Times New Roman" w:hAnsi="Times New Roman" w:cs="Times New Roman"/>
          <w:b/>
        </w:rPr>
      </w:pPr>
      <w:r w:rsidRPr="00CA2913">
        <w:rPr>
          <w:rFonts w:ascii="Times New Roman" w:hAnsi="Times New Roman" w:cs="Times New Roman"/>
          <w:b/>
        </w:rPr>
        <w:t>Основные проблемы развития современного общества.</w:t>
      </w:r>
    </w:p>
    <w:p w:rsidR="00812118" w:rsidRPr="000B0BC8" w:rsidRDefault="007F4951" w:rsidP="00812118">
      <w:pPr>
        <w:rPr>
          <w:rFonts w:ascii="Times New Roman" w:eastAsia="Calibri" w:hAnsi="Times New Roman" w:cs="Times New Roman"/>
        </w:rPr>
      </w:pPr>
      <w:r w:rsidRPr="000B0BC8">
        <w:rPr>
          <w:rFonts w:ascii="Times New Roman" w:eastAsia="Calibri" w:hAnsi="Times New Roman" w:cs="Times New Roman"/>
          <w:i/>
        </w:rPr>
        <w:t xml:space="preserve">Военная угроза человечеству. </w:t>
      </w:r>
      <w:r w:rsidRPr="000B0BC8">
        <w:rPr>
          <w:rFonts w:ascii="Times New Roman" w:eastAsia="Calibri" w:hAnsi="Times New Roman" w:cs="Times New Roman"/>
        </w:rPr>
        <w:t>Локальные конфликты. Международный терроризм.</w:t>
      </w:r>
      <w:r w:rsidRPr="000B0BC8">
        <w:rPr>
          <w:rFonts w:ascii="Times New Roman" w:eastAsia="Calibri" w:hAnsi="Times New Roman" w:cs="Times New Roman"/>
          <w:i/>
        </w:rPr>
        <w:t xml:space="preserve"> Проблема ресурсов и экология. </w:t>
      </w:r>
      <w:r w:rsidRPr="000B0BC8">
        <w:rPr>
          <w:rFonts w:ascii="Times New Roman" w:eastAsia="Calibri" w:hAnsi="Times New Roman" w:cs="Times New Roman"/>
        </w:rPr>
        <w:t>Римский клуб (1970). Разрушение озонового слоя (1985).</w:t>
      </w:r>
      <w:r w:rsidR="00812118" w:rsidRPr="000B0BC8">
        <w:rPr>
          <w:rFonts w:ascii="Times New Roman" w:eastAsia="Calibri" w:hAnsi="Times New Roman" w:cs="Times New Roman"/>
        </w:rPr>
        <w:t xml:space="preserve"> Техногенные катастрофы.</w:t>
      </w:r>
      <w:r w:rsidR="00812118" w:rsidRPr="000B0BC8">
        <w:rPr>
          <w:rFonts w:ascii="Times New Roman" w:eastAsia="Calibri" w:hAnsi="Times New Roman" w:cs="Times New Roman"/>
          <w:b/>
        </w:rPr>
        <w:t xml:space="preserve"> </w:t>
      </w:r>
      <w:r w:rsidR="00812118" w:rsidRPr="000B0BC8">
        <w:rPr>
          <w:rFonts w:ascii="Times New Roman" w:eastAsia="Calibri" w:hAnsi="Times New Roman" w:cs="Times New Roman"/>
        </w:rPr>
        <w:lastRenderedPageBreak/>
        <w:t>Ужесточение природоохранного законодательства.</w:t>
      </w:r>
      <w:r w:rsidR="00812118" w:rsidRPr="000B0BC8">
        <w:rPr>
          <w:rFonts w:ascii="Times New Roman" w:eastAsia="Calibri" w:hAnsi="Times New Roman" w:cs="Times New Roman"/>
          <w:b/>
        </w:rPr>
        <w:t xml:space="preserve"> </w:t>
      </w:r>
      <w:r w:rsidR="00812118" w:rsidRPr="000B0BC8">
        <w:rPr>
          <w:rFonts w:ascii="Times New Roman" w:eastAsia="Calibri" w:hAnsi="Times New Roman" w:cs="Times New Roman"/>
          <w:i/>
        </w:rPr>
        <w:t xml:space="preserve">Глобализация экономики и ее последствия. </w:t>
      </w:r>
      <w:r w:rsidR="00812118" w:rsidRPr="000B0BC8">
        <w:rPr>
          <w:rFonts w:ascii="Times New Roman" w:eastAsia="Calibri" w:hAnsi="Times New Roman" w:cs="Times New Roman"/>
        </w:rPr>
        <w:t xml:space="preserve"> Рост транснациональных корпораций (ТНК). Транснациональные банки (ТНБ). </w:t>
      </w:r>
      <w:r w:rsidR="00812118" w:rsidRPr="000B0BC8">
        <w:rPr>
          <w:rFonts w:ascii="Times New Roman" w:eastAsia="Calibri" w:hAnsi="Times New Roman" w:cs="Times New Roman"/>
          <w:i/>
        </w:rPr>
        <w:t>Институты международного сотрудничества.</w:t>
      </w:r>
      <w:r w:rsidR="00812118" w:rsidRPr="000B0BC8">
        <w:rPr>
          <w:rFonts w:ascii="Times New Roman" w:eastAsia="Calibri" w:hAnsi="Times New Roman" w:cs="Times New Roman"/>
        </w:rPr>
        <w:t xml:space="preserve">  ООН и ее специализированные учреждения. Всемирная продовольственная программа. Всемирная  организация здравоохранения (ВОЗ). Всемирная торговая организация (ВТО) и Международный валютный  фонд (МВФ). Организация по  безопасности и сотрудничеству (ОБСЭ) и др.  Саммиты «Группы двадцатки». </w:t>
      </w:r>
      <w:r w:rsidR="00812118" w:rsidRPr="000B0BC8">
        <w:rPr>
          <w:rFonts w:ascii="Times New Roman" w:eastAsia="Calibri" w:hAnsi="Times New Roman" w:cs="Times New Roman"/>
          <w:i/>
        </w:rPr>
        <w:t>Противоречия нового миропорядка</w:t>
      </w:r>
      <w:r w:rsidR="00812118" w:rsidRPr="000B0BC8">
        <w:rPr>
          <w:rFonts w:ascii="Times New Roman" w:eastAsia="Calibri" w:hAnsi="Times New Roman" w:cs="Times New Roman"/>
        </w:rPr>
        <w:t xml:space="preserve">.   </w:t>
      </w:r>
      <w:r w:rsidR="000B0BC8" w:rsidRPr="000B0BC8">
        <w:rPr>
          <w:rFonts w:ascii="Times New Roman" w:eastAsia="Calibri" w:hAnsi="Times New Roman" w:cs="Times New Roman"/>
        </w:rPr>
        <w:t xml:space="preserve"> </w:t>
      </w:r>
    </w:p>
    <w:p w:rsidR="000B0BC8" w:rsidRPr="000B0BC8" w:rsidRDefault="000B0BC8" w:rsidP="000B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BC8">
        <w:rPr>
          <w:rFonts w:ascii="Times New Roman" w:hAnsi="Times New Roman" w:cs="Times New Roman"/>
          <w:i/>
          <w:iCs/>
        </w:rPr>
        <w:t xml:space="preserve">Основные термины и понятия: </w:t>
      </w:r>
      <w:r w:rsidRPr="000B0BC8">
        <w:rPr>
          <w:rFonts w:ascii="Times New Roman" w:hAnsi="Times New Roman" w:cs="Times New Roman"/>
        </w:rPr>
        <w:t>глобальные проблемы, международный терроризм, техногенная катастрофа, концепция устойчивого развития человечества, глобализация, антиглобализм.</w:t>
      </w:r>
    </w:p>
    <w:p w:rsidR="000B0BC8" w:rsidRPr="000B0BC8" w:rsidRDefault="000B0BC8" w:rsidP="001D04F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</w:pPr>
    </w:p>
    <w:p w:rsidR="001D04F1" w:rsidRPr="000B0BC8" w:rsidRDefault="001D04F1" w:rsidP="001D04F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0B0BC8">
        <w:rPr>
          <w:rFonts w:ascii="Times New Roman" w:hAnsi="Times New Roman" w:cs="Times New Roman"/>
          <w:b/>
          <w:bCs/>
          <w:color w:val="0D0D0D" w:themeColor="text1" w:themeTint="F2"/>
          <w:shd w:val="clear" w:color="auto" w:fill="FFFFFF"/>
        </w:rPr>
        <w:t>Повторительно-обобщающий урок по теме: «</w:t>
      </w:r>
      <w:r w:rsidRPr="000B0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Современный мир» (1 час)</w:t>
      </w:r>
    </w:p>
    <w:p w:rsidR="000510D8" w:rsidRPr="00CA2913" w:rsidRDefault="000B0BC8" w:rsidP="000B0BC8">
      <w:pPr>
        <w:pStyle w:val="Default"/>
        <w:rPr>
          <w:sz w:val="28"/>
          <w:szCs w:val="28"/>
        </w:rPr>
      </w:pPr>
      <w:r w:rsidRPr="000B0BC8">
        <w:rPr>
          <w:sz w:val="22"/>
          <w:szCs w:val="22"/>
        </w:rPr>
        <w:t xml:space="preserve"> </w:t>
      </w: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913" w:rsidRDefault="00CA2913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3292" w:rsidRPr="00CA2913" w:rsidRDefault="00813292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  учебного </w:t>
      </w:r>
      <w:proofErr w:type="gramStart"/>
      <w:r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>курса  «</w:t>
      </w:r>
      <w:proofErr w:type="gramEnd"/>
      <w:r w:rsidR="000510D8"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История России. </w:t>
      </w:r>
      <w:r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813292" w:rsidRPr="00CA2913" w:rsidRDefault="00813292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="000510D8"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 (4</w:t>
      </w:r>
      <w:r w:rsidRPr="00CA2913">
        <w:rPr>
          <w:rFonts w:ascii="Times New Roman" w:hAnsi="Times New Roman" w:cs="Times New Roman"/>
          <w:b/>
          <w:bCs/>
          <w:iCs/>
          <w:sz w:val="28"/>
          <w:szCs w:val="28"/>
        </w:rPr>
        <w:t>4 часа)</w:t>
      </w:r>
    </w:p>
    <w:p w:rsidR="000510D8" w:rsidRPr="000B0BC8" w:rsidRDefault="000510D8" w:rsidP="008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813292" w:rsidRPr="00CA2913" w:rsidRDefault="000510D8" w:rsidP="00CA2913">
      <w:pPr>
        <w:pStyle w:val="40"/>
        <w:shd w:val="clear" w:color="auto" w:fill="auto"/>
        <w:spacing w:before="0" w:after="0" w:line="240" w:lineRule="exact"/>
        <w:rPr>
          <w:rFonts w:ascii="Times New Roman" w:hAnsi="Times New Roman" w:cs="Times New Roman"/>
          <w:b/>
        </w:rPr>
      </w:pPr>
      <w:bookmarkStart w:id="5" w:name="bookmark4"/>
      <w:r w:rsidRPr="000B0BC8">
        <w:rPr>
          <w:rFonts w:ascii="Times New Roman" w:hAnsi="Times New Roman" w:cs="Times New Roman"/>
          <w:b/>
        </w:rPr>
        <w:t>Раздел I. От Древней Руси к Российскому государств</w:t>
      </w:r>
      <w:bookmarkEnd w:id="5"/>
      <w:r w:rsidR="00CA2913">
        <w:rPr>
          <w:rFonts w:ascii="Times New Roman" w:hAnsi="Times New Roman" w:cs="Times New Roman"/>
          <w:b/>
        </w:rPr>
        <w:t>у</w:t>
      </w:r>
    </w:p>
    <w:p w:rsidR="000510D8" w:rsidRPr="000B0BC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6" w:name="bookmark5"/>
      <w:r w:rsidRPr="000B0BC8">
        <w:t>Введение</w:t>
      </w:r>
      <w:bookmarkEnd w:id="6"/>
    </w:p>
    <w:p w:rsidR="000510D8" w:rsidRPr="000B0BC8" w:rsidRDefault="000510D8" w:rsidP="000510D8">
      <w:pPr>
        <w:pStyle w:val="20"/>
        <w:shd w:val="clear" w:color="auto" w:fill="auto"/>
        <w:spacing w:before="0"/>
        <w:ind w:firstLine="0"/>
      </w:pPr>
      <w:r w:rsidRPr="000B0BC8">
        <w:lastRenderedPageBreak/>
        <w:t xml:space="preserve">Предмет отечественной истории. История России как неотъемлемая часть </w:t>
      </w:r>
      <w:proofErr w:type="spellStart"/>
      <w:r w:rsidRPr="000B0BC8">
        <w:t>всемирно</w:t>
      </w:r>
      <w:r w:rsidRPr="000B0BC8">
        <w:softHyphen/>
        <w:t>исторического</w:t>
      </w:r>
      <w:proofErr w:type="spellEnd"/>
      <w:r w:rsidRPr="000B0BC8">
        <w:t xml:space="preserve"> процесса. Факторы самобытности российской истории. Интерпретации и фальсификации истории России. Исторические источники. Архивы - хранилища исторической памяти.</w:t>
      </w:r>
    </w:p>
    <w:p w:rsidR="000510D8" w:rsidRPr="000B0BC8" w:rsidRDefault="000510D8" w:rsidP="000510D8">
      <w:pPr>
        <w:pStyle w:val="20"/>
        <w:shd w:val="clear" w:color="auto" w:fill="auto"/>
        <w:spacing w:before="0" w:after="240"/>
        <w:ind w:firstLine="0"/>
      </w:pPr>
      <w:r w:rsidRPr="000B0BC8">
        <w:rPr>
          <w:rStyle w:val="2115pt"/>
          <w:sz w:val="22"/>
          <w:szCs w:val="22"/>
        </w:rPr>
        <w:t>Основные термины и понятия:</w:t>
      </w:r>
      <w:r w:rsidRPr="000B0BC8">
        <w:t xml:space="preserve"> история России, фальсификация, интерпретация, факторы самобытности российской истории, исторический источник, виды исторических источников, архив.</w:t>
      </w:r>
    </w:p>
    <w:p w:rsidR="000510D8" w:rsidRPr="000B0BC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7" w:name="bookmark6"/>
      <w:r w:rsidRPr="000B0BC8">
        <w:t>Тема 1. Народы и государства на территории нашей страны в древности</w:t>
      </w:r>
      <w:bookmarkEnd w:id="7"/>
    </w:p>
    <w:p w:rsidR="000510D8" w:rsidRPr="000B0BC8" w:rsidRDefault="000510D8" w:rsidP="000510D8">
      <w:pPr>
        <w:pStyle w:val="20"/>
        <w:shd w:val="clear" w:color="auto" w:fill="auto"/>
        <w:spacing w:before="0"/>
        <w:ind w:firstLine="0"/>
      </w:pPr>
      <w:r w:rsidRPr="000B0BC8">
        <w:t>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</w:t>
      </w:r>
    </w:p>
    <w:p w:rsidR="000510D8" w:rsidRPr="000B0BC8" w:rsidRDefault="000510D8" w:rsidP="000510D8">
      <w:pPr>
        <w:pStyle w:val="20"/>
        <w:shd w:val="clear" w:color="auto" w:fill="auto"/>
        <w:spacing w:before="0" w:after="240"/>
        <w:ind w:firstLine="0"/>
      </w:pPr>
      <w:r w:rsidRPr="000B0BC8">
        <w:rPr>
          <w:rStyle w:val="2115pt"/>
          <w:sz w:val="22"/>
          <w:szCs w:val="22"/>
        </w:rPr>
        <w:t>Основные термины и понятия:</w:t>
      </w:r>
      <w:r w:rsidRPr="000B0BC8">
        <w:t xml:space="preserve"> </w:t>
      </w:r>
      <w:r w:rsidRPr="000B0BC8">
        <w:rPr>
          <w:lang w:val="en-US" w:bidi="en-US"/>
        </w:rPr>
        <w:t>homo</w:t>
      </w:r>
      <w:r w:rsidRPr="000B0BC8">
        <w:rPr>
          <w:lang w:bidi="en-US"/>
        </w:rPr>
        <w:t xml:space="preserve"> </w:t>
      </w:r>
      <w:r w:rsidRPr="000B0BC8">
        <w:rPr>
          <w:lang w:val="en-US" w:bidi="en-US"/>
        </w:rPr>
        <w:t>sapiens</w:t>
      </w:r>
      <w:r w:rsidRPr="000B0BC8">
        <w:rPr>
          <w:lang w:bidi="en-US"/>
        </w:rPr>
        <w:t xml:space="preserve">, </w:t>
      </w:r>
      <w:r w:rsidRPr="000B0BC8">
        <w:t>палеолит, мезолит, энеолит, неолит, неолитическая революция, бронзовый век, археологическая культура, присваивающее хозяйство, производящее хозяйство, община, племя, колония, полис.</w:t>
      </w:r>
    </w:p>
    <w:p w:rsidR="000510D8" w:rsidRPr="000B0BC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8" w:name="bookmark7"/>
      <w:r w:rsidRPr="000B0BC8">
        <w:t>Тема 2. Восточная Европа в середине I тысячелетия н.э.</w:t>
      </w:r>
      <w:bookmarkEnd w:id="8"/>
    </w:p>
    <w:p w:rsidR="000510D8" w:rsidRPr="000B0BC8" w:rsidRDefault="000510D8" w:rsidP="000510D8">
      <w:pPr>
        <w:pStyle w:val="20"/>
        <w:shd w:val="clear" w:color="auto" w:fill="auto"/>
        <w:spacing w:before="0"/>
        <w:ind w:firstLine="0"/>
      </w:pPr>
      <w:r w:rsidRPr="000B0BC8">
        <w:t>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</w:t>
      </w:r>
    </w:p>
    <w:p w:rsidR="000510D8" w:rsidRPr="000B0BC8" w:rsidRDefault="000510D8" w:rsidP="000510D8">
      <w:pPr>
        <w:pStyle w:val="20"/>
        <w:shd w:val="clear" w:color="auto" w:fill="auto"/>
        <w:spacing w:before="0"/>
        <w:ind w:firstLine="0"/>
      </w:pPr>
      <w:r w:rsidRPr="000B0BC8">
        <w:rPr>
          <w:rStyle w:val="2115pt"/>
          <w:sz w:val="22"/>
          <w:szCs w:val="22"/>
        </w:rPr>
        <w:t>Основные термины и понятия:</w:t>
      </w:r>
      <w:r w:rsidRPr="000B0BC8">
        <w:t xml:space="preserve"> Великое переселение народов, кочевники, каганат, тюрки, славяне, </w:t>
      </w:r>
      <w:proofErr w:type="spellStart"/>
      <w:r w:rsidRPr="000B0BC8">
        <w:t>балты</w:t>
      </w:r>
      <w:proofErr w:type="spellEnd"/>
      <w:r w:rsidRPr="000B0BC8">
        <w:t>, финно-</w:t>
      </w:r>
      <w:proofErr w:type="spellStart"/>
      <w:r w:rsidRPr="000B0BC8">
        <w:t>угры</w:t>
      </w:r>
      <w:proofErr w:type="spellEnd"/>
      <w:r w:rsidRPr="000B0BC8">
        <w:t xml:space="preserve">, </w:t>
      </w:r>
      <w:proofErr w:type="spellStart"/>
      <w:r w:rsidRPr="000B0BC8">
        <w:t>подсечно</w:t>
      </w:r>
      <w:proofErr w:type="spellEnd"/>
      <w:r w:rsidRPr="000B0BC8">
        <w:t>-огневая система и залежная системы земледелия, родовой стой, традиционные верования.</w:t>
      </w:r>
    </w:p>
    <w:p w:rsidR="000510D8" w:rsidRPr="000B0BC8" w:rsidRDefault="000510D8" w:rsidP="000510D8">
      <w:pPr>
        <w:pStyle w:val="70"/>
        <w:shd w:val="clear" w:color="auto" w:fill="auto"/>
        <w:spacing w:after="240" w:line="274" w:lineRule="exact"/>
        <w:ind w:firstLine="0"/>
        <w:rPr>
          <w:sz w:val="22"/>
          <w:szCs w:val="22"/>
        </w:rPr>
      </w:pPr>
      <w:r w:rsidRPr="000B0BC8">
        <w:rPr>
          <w:sz w:val="22"/>
          <w:szCs w:val="22"/>
        </w:rPr>
        <w:t>Основные персоналии:</w:t>
      </w:r>
      <w:r w:rsidRPr="000B0BC8">
        <w:rPr>
          <w:rStyle w:val="711pt"/>
        </w:rPr>
        <w:t xml:space="preserve"> Аттила, Нестор.</w:t>
      </w:r>
    </w:p>
    <w:p w:rsidR="000510D8" w:rsidRPr="000B0BC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9" w:name="bookmark8"/>
      <w:r w:rsidRPr="000B0BC8">
        <w:t>Тема 3. Образование государства Русь</w:t>
      </w:r>
      <w:bookmarkEnd w:id="9"/>
    </w:p>
    <w:p w:rsidR="000510D8" w:rsidRPr="000B0BC8" w:rsidRDefault="000510D8" w:rsidP="000510D8">
      <w:pPr>
        <w:pStyle w:val="20"/>
        <w:shd w:val="clear" w:color="auto" w:fill="auto"/>
        <w:spacing w:before="0"/>
        <w:ind w:firstLine="0"/>
      </w:pPr>
      <w:r w:rsidRPr="000B0BC8">
        <w:t>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</w:t>
      </w:r>
    </w:p>
    <w:p w:rsidR="000510D8" w:rsidRPr="000B0BC8" w:rsidRDefault="000510D8" w:rsidP="000510D8">
      <w:pPr>
        <w:pStyle w:val="20"/>
        <w:shd w:val="clear" w:color="auto" w:fill="auto"/>
        <w:spacing w:before="0" w:after="240"/>
        <w:ind w:firstLine="0"/>
        <w:jc w:val="left"/>
      </w:pPr>
      <w:r w:rsidRPr="000B0BC8">
        <w:rPr>
          <w:rStyle w:val="2115pt"/>
          <w:sz w:val="22"/>
          <w:szCs w:val="22"/>
        </w:rPr>
        <w:t>Основные термины и понятия:</w:t>
      </w:r>
      <w:r w:rsidRPr="000B0BC8">
        <w:t xml:space="preserve"> норманнская, </w:t>
      </w:r>
      <w:proofErr w:type="spellStart"/>
      <w:r w:rsidRPr="000B0BC8">
        <w:t>антинорманская</w:t>
      </w:r>
      <w:proofErr w:type="spellEnd"/>
      <w:r w:rsidRPr="000B0BC8">
        <w:t xml:space="preserve"> и центристская теории происхождения государства Русь, князь, дружина, полюдье, путь «из варяг в греки». </w:t>
      </w:r>
      <w:r w:rsidRPr="000B0BC8">
        <w:rPr>
          <w:rStyle w:val="2115pt"/>
          <w:sz w:val="22"/>
          <w:szCs w:val="22"/>
        </w:rPr>
        <w:t>Основные персоналии:</w:t>
      </w:r>
      <w:r w:rsidRPr="000B0BC8">
        <w:t xml:space="preserve"> Рюрик, Аскольд, </w:t>
      </w:r>
      <w:proofErr w:type="spellStart"/>
      <w:r w:rsidRPr="000B0BC8">
        <w:t>Дир</w:t>
      </w:r>
      <w:proofErr w:type="spellEnd"/>
      <w:r w:rsidRPr="000B0BC8">
        <w:t>, Олег, Игорь, Ольга, Святослав.</w:t>
      </w:r>
    </w:p>
    <w:p w:rsidR="000510D8" w:rsidRPr="000B0BC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10" w:name="bookmark9"/>
      <w:r w:rsidRPr="000B0BC8">
        <w:t>Тема 4. Расцвет государства Русь</w:t>
      </w:r>
      <w:bookmarkEnd w:id="10"/>
    </w:p>
    <w:p w:rsidR="000510D8" w:rsidRPr="000B0BC8" w:rsidRDefault="000510D8" w:rsidP="000510D8">
      <w:pPr>
        <w:pStyle w:val="20"/>
        <w:shd w:val="clear" w:color="auto" w:fill="auto"/>
        <w:spacing w:before="0"/>
        <w:ind w:firstLine="0"/>
      </w:pPr>
      <w:r w:rsidRPr="000B0BC8">
        <w:t xml:space="preserve">Русь при Владимире </w:t>
      </w:r>
      <w:proofErr w:type="spellStart"/>
      <w:r w:rsidRPr="000B0BC8">
        <w:t>Святославиче</w:t>
      </w:r>
      <w:proofErr w:type="spellEnd"/>
      <w:r w:rsidRPr="000B0BC8">
        <w:t xml:space="preserve">. Крещение Руси: причины и значение. Внутренняя и внешняя политика Ярослава Мудрого. Русская Правда - первый письменный свод законов государства Русь. Последняя попытка сохранения единства. </w:t>
      </w:r>
      <w:proofErr w:type="spellStart"/>
      <w:r w:rsidRPr="000B0BC8">
        <w:t>Любечский</w:t>
      </w:r>
      <w:proofErr w:type="spellEnd"/>
      <w:r w:rsidRPr="000B0BC8">
        <w:t xml:space="preserve"> съезд князей 1097 г. Княжение Владимира Мономаха.</w:t>
      </w:r>
    </w:p>
    <w:p w:rsidR="000510D8" w:rsidRPr="00CA2913" w:rsidRDefault="000510D8" w:rsidP="00CA2913">
      <w:pPr>
        <w:pStyle w:val="20"/>
        <w:shd w:val="clear" w:color="auto" w:fill="auto"/>
        <w:spacing w:before="0"/>
        <w:ind w:firstLine="0"/>
      </w:pPr>
      <w:r w:rsidRPr="000B0BC8">
        <w:rPr>
          <w:rStyle w:val="2115pt"/>
          <w:sz w:val="22"/>
          <w:szCs w:val="22"/>
        </w:rPr>
        <w:t>Основные термины и понятия:</w:t>
      </w:r>
      <w:r w:rsidRPr="000B0BC8">
        <w:t xml:space="preserve"> христианство, православие, летописание, Русская Правда. </w:t>
      </w:r>
      <w:r w:rsidRPr="000B0BC8">
        <w:rPr>
          <w:rStyle w:val="2115pt"/>
          <w:sz w:val="22"/>
          <w:szCs w:val="22"/>
        </w:rPr>
        <w:t>Основные персоналии:</w:t>
      </w:r>
      <w:r w:rsidRPr="000B0BC8">
        <w:t xml:space="preserve"> Владимир </w:t>
      </w:r>
      <w:proofErr w:type="spellStart"/>
      <w:r w:rsidRPr="000B0BC8">
        <w:t>Святославич</w:t>
      </w:r>
      <w:proofErr w:type="spellEnd"/>
      <w:r w:rsidRPr="000B0BC8">
        <w:t xml:space="preserve">, Константин VIII, Кирилл и Мефодий, Ярослав Мудрый; Изяслав, Святослав и Всеволод Ярославичи; Олег и </w:t>
      </w:r>
      <w:proofErr w:type="spellStart"/>
      <w:r w:rsidRPr="000B0BC8">
        <w:t>Давыд</w:t>
      </w:r>
      <w:proofErr w:type="spellEnd"/>
      <w:r w:rsidRPr="000B0BC8">
        <w:t xml:space="preserve"> </w:t>
      </w:r>
      <w:proofErr w:type="spellStart"/>
      <w:r w:rsidRPr="000B0BC8">
        <w:t>Святославичи</w:t>
      </w:r>
      <w:proofErr w:type="spellEnd"/>
      <w:r w:rsidRPr="000B0BC8">
        <w:t xml:space="preserve">; Владимир Мономах, </w:t>
      </w:r>
      <w:proofErr w:type="spellStart"/>
      <w:r w:rsidRPr="000B0BC8">
        <w:t>мстислав</w:t>
      </w:r>
      <w:proofErr w:type="spellEnd"/>
      <w:r w:rsidRPr="000B0BC8">
        <w:t xml:space="preserve"> Великий.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11" w:name="bookmark10"/>
      <w:r>
        <w:t>Тема 5. Социально-экономические отношения в Древней Руси</w:t>
      </w:r>
      <w:bookmarkEnd w:id="11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термины и понятия:</w:t>
      </w:r>
      <w:r>
        <w:t xml:space="preserve"> князь, дума, дружина, вече, бояре, отроки, люди, смерды, холопы, ряд, закупы, рядовичи, зернь, скань, эмаль, чернь, куна, гривна, посад, детинец.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12" w:name="bookmark11"/>
      <w:r>
        <w:t>Тема 6. Культура Древней Руси</w:t>
      </w:r>
      <w:bookmarkEnd w:id="12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искусства.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летопись, берестяная грамота, граффити, житие, слово, былины, крестово-купольный храм, фреска, мозаика, иконопись.</w:t>
      </w:r>
    </w:p>
    <w:p w:rsidR="000510D8" w:rsidRDefault="000510D8" w:rsidP="000510D8">
      <w:pPr>
        <w:pStyle w:val="20"/>
        <w:shd w:val="clear" w:color="auto" w:fill="auto"/>
        <w:spacing w:before="0" w:after="283"/>
        <w:ind w:firstLine="0"/>
      </w:pPr>
      <w:r>
        <w:rPr>
          <w:rStyle w:val="2115pt"/>
        </w:rPr>
        <w:t>Основные персоналии:</w:t>
      </w:r>
      <w:r>
        <w:t xml:space="preserve"> Нестор, Кирилл и Мефодий, митрополит </w:t>
      </w:r>
      <w:proofErr w:type="spellStart"/>
      <w:r>
        <w:t>Иларион</w:t>
      </w:r>
      <w:proofErr w:type="spellEnd"/>
      <w:r>
        <w:t>, Ярослав Мудрый, Владимир Мономах.</w:t>
      </w:r>
    </w:p>
    <w:p w:rsidR="000510D8" w:rsidRDefault="000510D8" w:rsidP="000510D8">
      <w:pPr>
        <w:pStyle w:val="50"/>
        <w:shd w:val="clear" w:color="auto" w:fill="auto"/>
        <w:spacing w:before="0" w:after="0" w:line="220" w:lineRule="exact"/>
        <w:jc w:val="both"/>
      </w:pPr>
      <w:bookmarkStart w:id="13" w:name="bookmark12"/>
      <w:r>
        <w:lastRenderedPageBreak/>
        <w:t>Тема 7. Формирование системы земель - самостоятельных государств</w:t>
      </w:r>
      <w:bookmarkEnd w:id="13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Причины и начало политической раздробленности на Руси. Формирование системы земель - самостоятельных государств. Характеристика основных земель Руси: </w:t>
      </w:r>
      <w:proofErr w:type="spellStart"/>
      <w:r>
        <w:t>Владимиро</w:t>
      </w:r>
      <w:r>
        <w:softHyphen/>
        <w:t>Суздальская</w:t>
      </w:r>
      <w:proofErr w:type="spellEnd"/>
      <w:r>
        <w:t xml:space="preserve"> земля, Великий Новгород, Галицко-Волынская земля. Развитие культуры в русских землях в середине XII - 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политическая раздробленность, земли, усобицы, натуральное хозяйство, боярское землевладение, вече, посадник, боярский совет, тысяцкий, </w:t>
      </w:r>
      <w:proofErr w:type="spellStart"/>
      <w:r>
        <w:t>кончанские</w:t>
      </w:r>
      <w:proofErr w:type="spellEnd"/>
      <w:r>
        <w:t xml:space="preserve"> и </w:t>
      </w:r>
      <w:proofErr w:type="spellStart"/>
      <w:r>
        <w:t>уличанские</w:t>
      </w:r>
      <w:proofErr w:type="spellEnd"/>
      <w:r>
        <w:t xml:space="preserve"> старосты.</w:t>
      </w:r>
    </w:p>
    <w:p w:rsidR="000510D8" w:rsidRDefault="000510D8" w:rsidP="000510D8">
      <w:pPr>
        <w:pStyle w:val="20"/>
        <w:shd w:val="clear" w:color="auto" w:fill="auto"/>
        <w:spacing w:before="0" w:after="244" w:line="278" w:lineRule="exact"/>
        <w:ind w:firstLine="0"/>
      </w:pPr>
      <w:r>
        <w:rPr>
          <w:rStyle w:val="2115pt"/>
        </w:rPr>
        <w:t>Основные персоналии:</w:t>
      </w:r>
      <w:r>
        <w:t xml:space="preserve"> Юрий Долгорукий, Андрей </w:t>
      </w:r>
      <w:proofErr w:type="spellStart"/>
      <w:r>
        <w:t>Боголюбский</w:t>
      </w:r>
      <w:proofErr w:type="spellEnd"/>
      <w:r>
        <w:t xml:space="preserve">, Всеволод Большое Гнездо, Роман </w:t>
      </w:r>
      <w:proofErr w:type="spellStart"/>
      <w:r>
        <w:t>Мстиславич</w:t>
      </w:r>
      <w:proofErr w:type="spellEnd"/>
      <w:r>
        <w:t xml:space="preserve">, Даниил Романович, Игорь </w:t>
      </w:r>
      <w:proofErr w:type="spellStart"/>
      <w:r>
        <w:t>Святославич</w:t>
      </w:r>
      <w:proofErr w:type="spellEnd"/>
      <w:r>
        <w:t>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14" w:name="bookmark13"/>
      <w:r>
        <w:t>Тема 8. Монгольское нашествие и установление зависимости Руси от ордынских ханов</w:t>
      </w:r>
      <w:bookmarkEnd w:id="14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  <w:jc w:val="left"/>
      </w:pPr>
      <w:r>
        <w:rPr>
          <w:rStyle w:val="2115pt"/>
        </w:rPr>
        <w:t>Основные термины и понятия:</w:t>
      </w:r>
      <w:r>
        <w:t xml:space="preserve"> хан, курултай, баскак, ярлык на княжение, крестоносцы. </w:t>
      </w:r>
      <w:r>
        <w:rPr>
          <w:rStyle w:val="2115pt"/>
        </w:rPr>
        <w:t>Основные персоналии:</w:t>
      </w:r>
      <w:r>
        <w:t xml:space="preserve"> Чингисхан, Батый, Мстислав Романович, </w:t>
      </w:r>
      <w:proofErr w:type="spellStart"/>
      <w:r>
        <w:t>Угэдэй</w:t>
      </w:r>
      <w:proofErr w:type="spellEnd"/>
      <w:r>
        <w:t>, Александр Невский.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15" w:name="bookmark14"/>
      <w:r>
        <w:t>Тема 9. Борьба за лидерство на Руси и начало объединительных процессов</w:t>
      </w:r>
      <w:bookmarkEnd w:id="15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>
        <w:t>Каита</w:t>
      </w:r>
      <w:proofErr w:type="spellEnd"/>
      <w: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0510D8" w:rsidRP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персоналии:</w:t>
      </w:r>
      <w:r>
        <w:t xml:space="preserve"> Ярослав Ярославич тверской, Даниил Александрович Московский, хан Узбек, Юрий Данилович, Михаил Ярославич тверской, Дмитрий Грозные очи, Иван </w:t>
      </w:r>
      <w:proofErr w:type="spellStart"/>
      <w:r>
        <w:t>Калита</w:t>
      </w:r>
      <w:proofErr w:type="spellEnd"/>
      <w:r>
        <w:t xml:space="preserve">, </w:t>
      </w:r>
      <w:proofErr w:type="spellStart"/>
      <w:r>
        <w:t>Чолхан</w:t>
      </w:r>
      <w:proofErr w:type="spellEnd"/>
      <w:r>
        <w:t xml:space="preserve">, Семён Гордый, Иван </w:t>
      </w:r>
      <w:r>
        <w:rPr>
          <w:lang w:val="en-US" w:bidi="en-US"/>
        </w:rPr>
        <w:t>II</w:t>
      </w:r>
      <w:r w:rsidRPr="00275296">
        <w:rPr>
          <w:lang w:bidi="en-US"/>
        </w:rPr>
        <w:t xml:space="preserve"> </w:t>
      </w:r>
      <w:r>
        <w:t xml:space="preserve">Красный, Дмитрий Донской, Сергий Радонежский, Владимир Андреевич </w:t>
      </w:r>
      <w:proofErr w:type="spellStart"/>
      <w:r>
        <w:t>Серпуховский</w:t>
      </w:r>
      <w:proofErr w:type="spellEnd"/>
      <w:r>
        <w:t xml:space="preserve">, Дмитрий Михайлович </w:t>
      </w:r>
      <w:proofErr w:type="spellStart"/>
      <w:r>
        <w:t>Боброк</w:t>
      </w:r>
      <w:proofErr w:type="spellEnd"/>
      <w:r>
        <w:t xml:space="preserve">-Волынский, хан Мамай, Ягайло, хан </w:t>
      </w:r>
      <w:proofErr w:type="spellStart"/>
      <w:r>
        <w:t>Тохтамыш</w:t>
      </w:r>
      <w:proofErr w:type="spellEnd"/>
      <w:r>
        <w:t>.</w:t>
      </w:r>
    </w:p>
    <w:p w:rsidR="000510D8" w:rsidRDefault="000510D8" w:rsidP="00D86AF4">
      <w:pPr>
        <w:pStyle w:val="Default"/>
        <w:rPr>
          <w:sz w:val="26"/>
          <w:szCs w:val="26"/>
        </w:rPr>
      </w:pP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16" w:name="bookmark15"/>
      <w:r>
        <w:t xml:space="preserve">Тема 10. Культура русских земель в </w:t>
      </w:r>
      <w:r>
        <w:rPr>
          <w:lang w:val="en-US" w:bidi="en-US"/>
        </w:rPr>
        <w:t>XIII</w:t>
      </w:r>
      <w:r w:rsidRPr="00275296">
        <w:rPr>
          <w:lang w:bidi="en-US"/>
        </w:rPr>
        <w:t>-</w:t>
      </w:r>
      <w:r>
        <w:rPr>
          <w:lang w:val="en-US" w:bidi="en-US"/>
        </w:rPr>
        <w:t>XIV</w:t>
      </w:r>
      <w:r w:rsidRPr="00275296">
        <w:rPr>
          <w:lang w:bidi="en-US"/>
        </w:rPr>
        <w:t xml:space="preserve"> </w:t>
      </w:r>
      <w:r>
        <w:t>вв.</w:t>
      </w:r>
      <w:bookmarkEnd w:id="16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Ордынское влияние на развитие культуры и повседневную жизнь 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</w:t>
      </w:r>
    </w:p>
    <w:p w:rsidR="00CA2913" w:rsidRDefault="00CA2913" w:rsidP="000510D8">
      <w:pPr>
        <w:pStyle w:val="20"/>
        <w:shd w:val="clear" w:color="auto" w:fill="auto"/>
        <w:spacing w:before="0"/>
        <w:ind w:firstLine="0"/>
        <w:rPr>
          <w:rStyle w:val="2115pt"/>
        </w:rPr>
      </w:pP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летописание, литературные произведения «куликовского цикла», иконопись, зодчество.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Сергий Радонежский, Феофан Грек, Андрей Рублёв.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17" w:name="bookmark16"/>
      <w:r>
        <w:t xml:space="preserve">Тема 11. Народы и государства Степи и Сибири в </w:t>
      </w:r>
      <w:r>
        <w:rPr>
          <w:lang w:val="en-US" w:bidi="en-US"/>
        </w:rPr>
        <w:t>XIII</w:t>
      </w:r>
      <w:r w:rsidRPr="00275296">
        <w:rPr>
          <w:lang w:bidi="en-US"/>
        </w:rPr>
        <w:t>-</w:t>
      </w:r>
      <w:r>
        <w:rPr>
          <w:lang w:val="en-US" w:bidi="en-US"/>
        </w:rPr>
        <w:t>XV</w:t>
      </w:r>
      <w:r w:rsidRPr="00275296">
        <w:rPr>
          <w:lang w:bidi="en-US"/>
        </w:rPr>
        <w:t xml:space="preserve"> </w:t>
      </w:r>
      <w:r>
        <w:t>вв.</w:t>
      </w:r>
      <w:bookmarkEnd w:id="17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Золотая Орда: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</w:t>
      </w:r>
      <w:proofErr w:type="spellStart"/>
      <w:r>
        <w:t>Касимовское</w:t>
      </w:r>
      <w:proofErr w:type="spellEnd"/>
      <w:r>
        <w:t xml:space="preserve"> ханства, Ногайская Орда), их отношения с Московским государством. Народы Северного Кавказа и Причерноморья.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улус, курултай, </w:t>
      </w:r>
      <w:proofErr w:type="spellStart"/>
      <w:r>
        <w:t>улусбеки</w:t>
      </w:r>
      <w:proofErr w:type="spellEnd"/>
      <w:r>
        <w:t xml:space="preserve">, </w:t>
      </w:r>
      <w:proofErr w:type="spellStart"/>
      <w:r>
        <w:t>везир</w:t>
      </w:r>
      <w:proofErr w:type="spellEnd"/>
      <w:r>
        <w:t>, фактория.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хан </w:t>
      </w:r>
      <w:proofErr w:type="spellStart"/>
      <w:r>
        <w:t>Берке</w:t>
      </w:r>
      <w:proofErr w:type="spellEnd"/>
      <w:r>
        <w:t xml:space="preserve">, хан </w:t>
      </w:r>
      <w:proofErr w:type="spellStart"/>
      <w:r>
        <w:t>Тохтамыш</w:t>
      </w:r>
      <w:proofErr w:type="spellEnd"/>
      <w:r>
        <w:t xml:space="preserve">, Тамерлан, Хаджи-Мухаммед, Улу Мухаммед, </w:t>
      </w:r>
      <w:proofErr w:type="spellStart"/>
      <w:r>
        <w:t>Касим</w:t>
      </w:r>
      <w:proofErr w:type="spellEnd"/>
      <w:r>
        <w:t xml:space="preserve">, Хаджи </w:t>
      </w:r>
      <w:proofErr w:type="gramStart"/>
      <w:r>
        <w:t>Гирей..</w:t>
      </w:r>
      <w:proofErr w:type="gramEnd"/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18" w:name="bookmark17"/>
      <w:r>
        <w:t>Тема 12. Русские земли в первой половине ХУ в.</w:t>
      </w:r>
      <w:bookmarkEnd w:id="18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ХУ в. Новгород и Псков в ХУ в.</w:t>
      </w:r>
    </w:p>
    <w:p w:rsidR="000510D8" w:rsidRDefault="000510D8" w:rsidP="000510D8">
      <w:pPr>
        <w:pStyle w:val="70"/>
        <w:shd w:val="clear" w:color="auto" w:fill="auto"/>
        <w:spacing w:after="0" w:line="274" w:lineRule="exact"/>
        <w:ind w:firstLine="0"/>
      </w:pPr>
      <w:r>
        <w:t>Основные термины и понятия:</w:t>
      </w:r>
      <w:r>
        <w:rPr>
          <w:rStyle w:val="711pt"/>
        </w:rPr>
        <w:t xml:space="preserve"> </w:t>
      </w:r>
      <w:proofErr w:type="spellStart"/>
      <w:r>
        <w:rPr>
          <w:rStyle w:val="711pt"/>
        </w:rPr>
        <w:t>Люблинская</w:t>
      </w:r>
      <w:proofErr w:type="spellEnd"/>
      <w:r>
        <w:rPr>
          <w:rStyle w:val="711pt"/>
        </w:rPr>
        <w:t xml:space="preserve"> уния.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</w:t>
      </w:r>
      <w:proofErr w:type="spellStart"/>
      <w:r>
        <w:t>Миндовг</w:t>
      </w:r>
      <w:proofErr w:type="spellEnd"/>
      <w:r>
        <w:t xml:space="preserve">, </w:t>
      </w:r>
      <w:proofErr w:type="spellStart"/>
      <w:r>
        <w:t>Гедимин</w:t>
      </w:r>
      <w:proofErr w:type="spellEnd"/>
      <w:r>
        <w:t xml:space="preserve">, Ольгерд, Ягайло, </w:t>
      </w:r>
      <w:proofErr w:type="spellStart"/>
      <w:r>
        <w:t>Витовт</w:t>
      </w:r>
      <w:proofErr w:type="spellEnd"/>
      <w:r>
        <w:t xml:space="preserve">, Юрий Дмитриевич, Василий II, Василий Косой, Дмитрий </w:t>
      </w:r>
      <w:proofErr w:type="spellStart"/>
      <w:r>
        <w:t>Шемяка</w:t>
      </w:r>
      <w:proofErr w:type="spellEnd"/>
      <w:r>
        <w:t>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19" w:name="bookmark18"/>
      <w:r>
        <w:t>Тема 13. Завершение процесса объединения русских земель</w:t>
      </w:r>
      <w:bookmarkEnd w:id="19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</w:t>
      </w:r>
      <w:r>
        <w:lastRenderedPageBreak/>
        <w:t>теории «Москва - Третий Рим». Государственные символы единого государства.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Судебник Ивана III, Боярская дума, Дворец, Казна, воеводы, волостели, кормления, местничество, боярин, окольничий, герб.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Иван III, Марфа </w:t>
      </w:r>
      <w:proofErr w:type="spellStart"/>
      <w:r>
        <w:t>Борецкая</w:t>
      </w:r>
      <w:proofErr w:type="spellEnd"/>
      <w:r>
        <w:t>, Софья Палеолог, хан Ахмат.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20" w:name="bookmark19"/>
      <w:r>
        <w:t>Тема 14. Культурное пространство единого Русского государства</w:t>
      </w:r>
      <w:bookmarkEnd w:id="20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Особенности развития русской культуры в XV в. Падение Византии и установление автокефалии Русской православной церкви. Возникновение ересей. Иосифляне и </w:t>
      </w:r>
      <w:proofErr w:type="spellStart"/>
      <w:r>
        <w:t>нестяжатели</w:t>
      </w:r>
      <w:proofErr w:type="spellEnd"/>
      <w:r>
        <w:t>. Просвещение. Основные жанры и сюжеты литературы XV в. Развитие архитектуры и изобразительного искусства. Московский Кремль. Дионисий. Повседневная жизнь.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Флорентийская уния, ересь, иосифляне, </w:t>
      </w:r>
      <w:proofErr w:type="spellStart"/>
      <w:r>
        <w:t>нестяжатели</w:t>
      </w:r>
      <w:proofErr w:type="spellEnd"/>
      <w:r>
        <w:t>, хронограф, хождения, кремль.</w:t>
      </w:r>
    </w:p>
    <w:p w:rsidR="000510D8" w:rsidRP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персоналии:</w:t>
      </w:r>
      <w:r>
        <w:t xml:space="preserve"> митрополит </w:t>
      </w:r>
      <w:proofErr w:type="spellStart"/>
      <w:r>
        <w:t>Фотий</w:t>
      </w:r>
      <w:proofErr w:type="spellEnd"/>
      <w:r>
        <w:t xml:space="preserve">, митрополит Исидор, митрополит Иона, Иосиф Волоцкий, Нил </w:t>
      </w:r>
      <w:proofErr w:type="spellStart"/>
      <w:r>
        <w:t>Сорский</w:t>
      </w:r>
      <w:proofErr w:type="spellEnd"/>
      <w:r>
        <w:t xml:space="preserve">, </w:t>
      </w:r>
      <w:proofErr w:type="spellStart"/>
      <w:r>
        <w:t>Епифаний</w:t>
      </w:r>
      <w:proofErr w:type="spellEnd"/>
      <w:r>
        <w:t xml:space="preserve"> Премудрый, </w:t>
      </w:r>
      <w:proofErr w:type="spellStart"/>
      <w:r>
        <w:t>Пахомий</w:t>
      </w:r>
      <w:proofErr w:type="spellEnd"/>
      <w:r>
        <w:t xml:space="preserve"> Логофет, Афанасий Никитин,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Пьетро</w:t>
      </w:r>
      <w:proofErr w:type="spellEnd"/>
      <w:r>
        <w:t xml:space="preserve"> Антонио </w:t>
      </w:r>
      <w:proofErr w:type="spellStart"/>
      <w:r>
        <w:t>Солари</w:t>
      </w:r>
      <w:proofErr w:type="spellEnd"/>
      <w:r>
        <w:t xml:space="preserve">, Аристотель </w:t>
      </w:r>
      <w:proofErr w:type="spellStart"/>
      <w:r>
        <w:t>Фиораванти</w:t>
      </w:r>
      <w:proofErr w:type="spellEnd"/>
      <w:r>
        <w:t>, Дионисий.</w:t>
      </w:r>
    </w:p>
    <w:p w:rsidR="000510D8" w:rsidRPr="000510D8" w:rsidRDefault="000510D8" w:rsidP="000510D8">
      <w:pPr>
        <w:pStyle w:val="40"/>
        <w:shd w:val="clear" w:color="auto" w:fill="auto"/>
        <w:spacing w:before="0" w:after="0" w:line="552" w:lineRule="exact"/>
        <w:rPr>
          <w:rFonts w:ascii="Times New Roman" w:hAnsi="Times New Roman" w:cs="Times New Roman"/>
          <w:b/>
          <w:sz w:val="26"/>
          <w:szCs w:val="26"/>
        </w:rPr>
      </w:pPr>
      <w:bookmarkStart w:id="21" w:name="bookmark20"/>
      <w:r w:rsidRPr="000510D8">
        <w:rPr>
          <w:rFonts w:ascii="Times New Roman" w:hAnsi="Times New Roman" w:cs="Times New Roman"/>
          <w:b/>
          <w:sz w:val="26"/>
          <w:szCs w:val="26"/>
        </w:rPr>
        <w:t>Раздел II. Россия в XVI - XVII вв.: от Великого княжества к Царству</w:t>
      </w:r>
      <w:bookmarkEnd w:id="21"/>
    </w:p>
    <w:p w:rsidR="000510D8" w:rsidRDefault="000510D8" w:rsidP="000510D8">
      <w:pPr>
        <w:pStyle w:val="50"/>
        <w:shd w:val="clear" w:color="auto" w:fill="auto"/>
        <w:spacing w:before="0" w:after="0" w:line="552" w:lineRule="exact"/>
        <w:jc w:val="both"/>
      </w:pPr>
      <w:bookmarkStart w:id="22" w:name="bookmark21"/>
      <w:r>
        <w:t>Тема 15-16. Россия в XVI в. Иван IV Грозный</w:t>
      </w:r>
      <w:bookmarkEnd w:id="22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</w:t>
      </w:r>
      <w:r w:rsidRPr="00275296">
        <w:rPr>
          <w:lang w:bidi="en-US"/>
        </w:rPr>
        <w:t>Х</w:t>
      </w:r>
      <w:r>
        <w:rPr>
          <w:lang w:val="en-US" w:bidi="en-US"/>
        </w:rPr>
        <w:t>VI</w:t>
      </w:r>
      <w:r w:rsidRPr="00275296">
        <w:rPr>
          <w:lang w:bidi="en-US"/>
        </w:rPr>
        <w:t xml:space="preserve"> </w:t>
      </w:r>
      <w:r>
        <w:t>в. Присоединение Казанского и Астраханского ханств, покорение Западной Сибири. Ливонская война, её итоги и последствия.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Избранная Рада, приказы, Земский собор, Судебник 1550 г., губные старосты, большая московская соха, дьяки, стрельцы, «избранная тысяча», опричнина, земщина, опричники, ясак.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Василий III, Елена Глинская, Иван IV, А.М. Курбский, Сильвестр, В.И. Воротынский, И. </w:t>
      </w:r>
      <w:proofErr w:type="spellStart"/>
      <w:r>
        <w:t>Висковатый</w:t>
      </w:r>
      <w:proofErr w:type="spellEnd"/>
      <w:r>
        <w:t xml:space="preserve">, митрополит </w:t>
      </w:r>
      <w:proofErr w:type="spellStart"/>
      <w:r>
        <w:t>Макарий</w:t>
      </w:r>
      <w:proofErr w:type="spellEnd"/>
      <w:r>
        <w:t xml:space="preserve">, митрополит Филипп, М. Скуратов, Ермак Тимофеевич, хан </w:t>
      </w:r>
      <w:proofErr w:type="spellStart"/>
      <w:r>
        <w:t>Девлет</w:t>
      </w:r>
      <w:proofErr w:type="spellEnd"/>
      <w:r>
        <w:t xml:space="preserve">-Гирей, Стефан </w:t>
      </w:r>
      <w:proofErr w:type="spellStart"/>
      <w:r>
        <w:t>Баторий</w:t>
      </w:r>
      <w:proofErr w:type="spellEnd"/>
      <w:r>
        <w:t>.</w:t>
      </w:r>
    </w:p>
    <w:p w:rsidR="00CA2913" w:rsidRDefault="00CA2913" w:rsidP="000510D8">
      <w:pPr>
        <w:pStyle w:val="50"/>
        <w:shd w:val="clear" w:color="auto" w:fill="auto"/>
        <w:spacing w:before="0" w:after="0" w:line="274" w:lineRule="exact"/>
        <w:jc w:val="both"/>
      </w:pPr>
      <w:bookmarkStart w:id="23" w:name="bookmark22"/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r>
        <w:t>Тема 17. Россия в конце XVI в.</w:t>
      </w:r>
      <w:bookmarkEnd w:id="23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Юрьев день, заповедные лета, «указная» и «</w:t>
      </w:r>
      <w:proofErr w:type="spellStart"/>
      <w:r>
        <w:t>безуказная</w:t>
      </w:r>
      <w:proofErr w:type="spellEnd"/>
      <w:r>
        <w:t>» концепции закрепощения крестьян, крепостное право.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Фёдор Иванович, Борис Годунов, патриарх Иов.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24" w:name="bookmark23"/>
      <w:r>
        <w:t>Тема 18. Культура Московской Руси в XVI в.</w:t>
      </w:r>
      <w:bookmarkEnd w:id="24"/>
    </w:p>
    <w:p w:rsidR="000510D8" w:rsidRDefault="000510D8" w:rsidP="000510D8">
      <w:pPr>
        <w:pStyle w:val="20"/>
        <w:shd w:val="clear" w:color="auto" w:fill="auto"/>
        <w:tabs>
          <w:tab w:val="left" w:pos="3024"/>
        </w:tabs>
        <w:spacing w:before="0"/>
        <w:ind w:firstLine="0"/>
      </w:pPr>
      <w:r>
        <w:t xml:space="preserve">Особенности культуры в </w:t>
      </w:r>
      <w:r>
        <w:rPr>
          <w:lang w:val="en-US" w:bidi="en-US"/>
        </w:rPr>
        <w:t>XVI</w:t>
      </w:r>
      <w:r w:rsidRPr="00275296">
        <w:rPr>
          <w:lang w:bidi="en-US"/>
        </w:rPr>
        <w:t xml:space="preserve"> </w:t>
      </w:r>
      <w:r>
        <w:t xml:space="preserve">в. Просвещение. Начало книгопечатания и его влияние на общество. </w:t>
      </w:r>
      <w:proofErr w:type="spellStart"/>
      <w:proofErr w:type="gramStart"/>
      <w:r>
        <w:t>Литература:публицистика</w:t>
      </w:r>
      <w:proofErr w:type="spellEnd"/>
      <w:proofErr w:type="gramEnd"/>
      <w:r>
        <w:t>, исторические повести. «Домострой»: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патриархальные традиции в быте и нравах. Архитектура. Живопись и </w:t>
      </w:r>
      <w:proofErr w:type="spellStart"/>
      <w:r>
        <w:t>декоративно</w:t>
      </w:r>
      <w:r>
        <w:softHyphen/>
        <w:t>прикладное</w:t>
      </w:r>
      <w:proofErr w:type="spellEnd"/>
      <w:r>
        <w:t xml:space="preserve"> искусство.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книгопечатание, историческая повесть, публицистика, шатровый стиль, строгановское письмо.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И. Фёдоров, И.С. </w:t>
      </w:r>
      <w:proofErr w:type="spellStart"/>
      <w:r>
        <w:t>Пересветов</w:t>
      </w:r>
      <w:proofErr w:type="spellEnd"/>
      <w:r>
        <w:t xml:space="preserve">, А.М. Курбский, Иван </w:t>
      </w:r>
      <w:r>
        <w:rPr>
          <w:lang w:val="en-US" w:bidi="en-US"/>
        </w:rPr>
        <w:t>IV</w:t>
      </w:r>
      <w:r w:rsidRPr="00275296">
        <w:rPr>
          <w:lang w:bidi="en-US"/>
        </w:rPr>
        <w:t xml:space="preserve">, </w:t>
      </w:r>
      <w:r>
        <w:t xml:space="preserve">Ермолай </w:t>
      </w:r>
      <w:proofErr w:type="spellStart"/>
      <w:r>
        <w:t>Еразм</w:t>
      </w:r>
      <w:proofErr w:type="spellEnd"/>
      <w:r>
        <w:t xml:space="preserve">, Сильвестр, Ф. Конь, </w:t>
      </w:r>
      <w:proofErr w:type="spellStart"/>
      <w:r>
        <w:t>Барма</w:t>
      </w:r>
      <w:proofErr w:type="spellEnd"/>
      <w:r>
        <w:t>, Постник Яковлев, А. Чохов.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25" w:name="bookmark24"/>
      <w:r>
        <w:t>Тема 19-20. Смута в России</w:t>
      </w:r>
      <w:bookmarkEnd w:id="25"/>
    </w:p>
    <w:p w:rsidR="000510D8" w:rsidRPr="000510D8" w:rsidRDefault="000510D8" w:rsidP="000510D8">
      <w:pPr>
        <w:pStyle w:val="20"/>
        <w:shd w:val="clear" w:color="auto" w:fill="auto"/>
        <w:spacing w:before="0"/>
        <w:ind w:firstLine="0"/>
      </w:pPr>
      <w:r>
        <w:t>Сущность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Смутное время, династический кризис, самозванство, урочные лета, </w:t>
      </w:r>
      <w:r>
        <w:lastRenderedPageBreak/>
        <w:t>Семибоярщина, земское (народное) ополчение, интервенция, гражданская война.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персоналии:</w:t>
      </w:r>
      <w:r>
        <w:t xml:space="preserve"> царевич Дмитрий, Б.Ф. Годунов, В.И. Шуйский, Лжедмитрий I, М. Мнишек, Лжедмитрий II, И.И. Болотников, Ф.Н. Романов, Ф.И. Мстиславский, Сигизмунд III, М.В. Скопин-Шуйский, королевич Владислав, А. </w:t>
      </w:r>
      <w:proofErr w:type="spellStart"/>
      <w:r>
        <w:t>Гонсевский</w:t>
      </w:r>
      <w:proofErr w:type="spellEnd"/>
      <w:r>
        <w:t xml:space="preserve">, И.М. </w:t>
      </w:r>
      <w:proofErr w:type="spellStart"/>
      <w:r>
        <w:t>Заруцкий</w:t>
      </w:r>
      <w:proofErr w:type="spellEnd"/>
      <w:r>
        <w:t xml:space="preserve">, П.П. Ляпунов, патриарх </w:t>
      </w:r>
      <w:proofErr w:type="spellStart"/>
      <w:r>
        <w:t>Гермоген</w:t>
      </w:r>
      <w:proofErr w:type="spellEnd"/>
      <w:r>
        <w:t>, К. Минин, Д.М. Пожарский, Михаил Романов.</w:t>
      </w:r>
    </w:p>
    <w:p w:rsidR="000510D8" w:rsidRDefault="000510D8" w:rsidP="00D86AF4">
      <w:pPr>
        <w:pStyle w:val="Default"/>
        <w:rPr>
          <w:sz w:val="26"/>
          <w:szCs w:val="26"/>
        </w:rPr>
      </w:pP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26" w:name="bookmark25"/>
      <w:r>
        <w:t>Тема 21. Россия при первых Романовых</w:t>
      </w:r>
      <w:bookmarkEnd w:id="26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протекционизм, мануфактура, ярмарка, Соборное уложение 1649 г., сословия, крепостное право, черносошные крестьяне, частновладельческие крестьяне.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Михаил Фёдорович, патриарх Филарет, Алексей Михайлович, Б.И. Морозов, Фёдор Алексеевич, Иван и Пётр Алексеевичи, царевна Софья.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27" w:name="bookmark26"/>
      <w:r>
        <w:t>Тема 22. Церковный раскол и народные движения в XVII в.</w:t>
      </w:r>
      <w:bookmarkEnd w:id="27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Реформы патриарха Никона и церковный раскол. Старообрядчество, протопоп Аввакум. «</w:t>
      </w:r>
      <w:proofErr w:type="spellStart"/>
      <w:r>
        <w:t>Бунташный</w:t>
      </w:r>
      <w:proofErr w:type="spellEnd"/>
      <w:r>
        <w:t xml:space="preserve"> век»: причины, формы, участники народных движений XVII в. Городские восстания. Восстание под предводительством С. Разина: причины, участники, ход, итоги и последствия.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церковные раскол, старообрядчество, казачество, челобитная.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патриарх Никон, Алексей Михайлович, протопоп Аввакум, Б.И. Морозов, Ф.М. Ртищев, В.Г. </w:t>
      </w:r>
      <w:proofErr w:type="spellStart"/>
      <w:r>
        <w:t>Шорин</w:t>
      </w:r>
      <w:proofErr w:type="spellEnd"/>
      <w:r>
        <w:t>, С.Т. Разин.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28" w:name="bookmark27"/>
      <w:r>
        <w:t>Тема 23. Внешняя политика России в XVII в.</w:t>
      </w:r>
      <w:bookmarkEnd w:id="28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Борьба за ликвидацию последствий Смуты: Смоленская и русско-шведская войны. Освободительная война 1648-1654 гг. под руководством Б.М. Хмельницкого. Вхождение Левобережной Украины в состав России. Русско-польская война 1654-1667 гг. Противостояние Крыму и Турции на южном направлении. Завершение присоединения Сибири. Нерчинский договор с Китаем.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</w:t>
      </w:r>
      <w:proofErr w:type="spellStart"/>
      <w:r>
        <w:t>Переяславская</w:t>
      </w:r>
      <w:proofErr w:type="spellEnd"/>
      <w:r>
        <w:t xml:space="preserve"> рада, казачество, гетман, ясак.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Михаил Фёдорович, Сигизмунд III, Владислав IV, М.Б. Шеин, Б.М. Хмельницкий, Алексей Михайлович, И.Е. Выговский, Ю.Б. Хмельницкий, П. Дорошенко, Г. Ромодановский, И. Самойлович, В.Д. Поярков, Е.П. Хабаров, М.В. </w:t>
      </w:r>
      <w:proofErr w:type="spellStart"/>
      <w:r>
        <w:t>Стадухин</w:t>
      </w:r>
      <w:proofErr w:type="spellEnd"/>
      <w:r>
        <w:t>, В.В. Атласов.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29" w:name="bookmark28"/>
      <w:r>
        <w:t>Тема 24. Культура России в XVII в.</w:t>
      </w:r>
      <w:bookmarkEnd w:id="29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Русская культура на пороге Нового времени. Просвещение. Славяно-греко-латинская академия. Накопление научных знаний. Последние летописи. Новые жанры в литературе. Зодчество и изобразительное искусство. Быт и нравы допетровской Руси.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московское барокко, парсуна, секуляризация (обмирщение) культуры.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персоналии:</w:t>
      </w:r>
      <w:r>
        <w:t xml:space="preserve"> Ф.М. Ртищев, М. </w:t>
      </w:r>
      <w:proofErr w:type="spellStart"/>
      <w:r>
        <w:t>Смотрицкий</w:t>
      </w:r>
      <w:proofErr w:type="spellEnd"/>
      <w:r>
        <w:t xml:space="preserve">, К. Истомин, И. </w:t>
      </w:r>
      <w:proofErr w:type="spellStart"/>
      <w:r>
        <w:t>Гиззель</w:t>
      </w:r>
      <w:proofErr w:type="spellEnd"/>
      <w:r>
        <w:t xml:space="preserve">, Е. </w:t>
      </w:r>
      <w:proofErr w:type="spellStart"/>
      <w:r>
        <w:t>Славинецкий</w:t>
      </w:r>
      <w:proofErr w:type="spellEnd"/>
      <w:r>
        <w:t xml:space="preserve">, братья С. и </w:t>
      </w:r>
      <w:proofErr w:type="spellStart"/>
      <w:r>
        <w:t>И</w:t>
      </w:r>
      <w:proofErr w:type="spellEnd"/>
      <w:r>
        <w:t xml:space="preserve">. </w:t>
      </w:r>
      <w:proofErr w:type="spellStart"/>
      <w:r>
        <w:t>Лихуды</w:t>
      </w:r>
      <w:proofErr w:type="spellEnd"/>
      <w:r>
        <w:t>, С. Ремезов, А. Палицын, И. Хворостинин, И. Тимофеев, протопоп Аввакум, С. Полоцкий, С. Ушаков.</w:t>
      </w:r>
    </w:p>
    <w:p w:rsidR="000510D8" w:rsidRPr="000510D8" w:rsidRDefault="000510D8" w:rsidP="00CA2913">
      <w:pPr>
        <w:pStyle w:val="40"/>
        <w:shd w:val="clear" w:color="auto" w:fill="auto"/>
        <w:spacing w:before="0" w:after="0" w:line="552" w:lineRule="exact"/>
        <w:rPr>
          <w:rFonts w:ascii="Times New Roman" w:hAnsi="Times New Roman" w:cs="Times New Roman"/>
          <w:b/>
          <w:sz w:val="26"/>
          <w:szCs w:val="26"/>
        </w:rPr>
      </w:pPr>
      <w:bookmarkStart w:id="30" w:name="bookmark29"/>
      <w:r w:rsidRPr="000510D8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0510D8">
        <w:rPr>
          <w:rFonts w:ascii="Times New Roman" w:hAnsi="Times New Roman" w:cs="Times New Roman"/>
          <w:b/>
          <w:sz w:val="26"/>
          <w:szCs w:val="26"/>
          <w:lang w:val="en-US" w:bidi="en-US"/>
        </w:rPr>
        <w:t>III</w:t>
      </w:r>
      <w:r w:rsidRPr="000510D8">
        <w:rPr>
          <w:rFonts w:ascii="Times New Roman" w:hAnsi="Times New Roman" w:cs="Times New Roman"/>
          <w:b/>
          <w:sz w:val="26"/>
          <w:szCs w:val="26"/>
          <w:lang w:bidi="en-US"/>
        </w:rPr>
        <w:t xml:space="preserve">. </w:t>
      </w:r>
      <w:r w:rsidRPr="000510D8">
        <w:rPr>
          <w:rFonts w:ascii="Times New Roman" w:hAnsi="Times New Roman" w:cs="Times New Roman"/>
          <w:b/>
          <w:sz w:val="26"/>
          <w:szCs w:val="26"/>
        </w:rPr>
        <w:t>Россия в конце XVII - XVIII в.: от Царства к Империи</w:t>
      </w:r>
      <w:bookmarkEnd w:id="30"/>
    </w:p>
    <w:p w:rsidR="000510D8" w:rsidRPr="000510D8" w:rsidRDefault="000510D8" w:rsidP="000510D8">
      <w:pPr>
        <w:pStyle w:val="50"/>
        <w:shd w:val="clear" w:color="auto" w:fill="auto"/>
        <w:spacing w:before="0" w:after="0" w:line="552" w:lineRule="exact"/>
        <w:jc w:val="both"/>
      </w:pPr>
      <w:r>
        <w:t>Тема 25. Начало эпохи Петра I</w:t>
      </w:r>
    </w:p>
    <w:p w:rsidR="000510D8" w:rsidRDefault="000510D8" w:rsidP="000510D8">
      <w:pPr>
        <w:pStyle w:val="Default"/>
        <w:rPr>
          <w:sz w:val="26"/>
          <w:szCs w:val="26"/>
        </w:rPr>
      </w:pPr>
      <w:r>
        <w:t xml:space="preserve">Необходимость и предпосылки преобразований. Регентство царевны Софьи. Стрелецкие восстания. Начало правления Петра </w:t>
      </w:r>
      <w:r>
        <w:rPr>
          <w:lang w:val="en-US" w:bidi="en-US"/>
        </w:rPr>
        <w:t>I</w:t>
      </w:r>
      <w:r w:rsidRPr="00275296">
        <w:rPr>
          <w:lang w:bidi="en-US"/>
        </w:rPr>
        <w:t xml:space="preserve">. </w:t>
      </w:r>
      <w:r>
        <w:t>Личность Петра Алексеевича</w:t>
      </w:r>
    </w:p>
    <w:p w:rsidR="000510D8" w:rsidRDefault="000510D8" w:rsidP="000510D8">
      <w:pPr>
        <w:pStyle w:val="20"/>
        <w:shd w:val="clear" w:color="auto" w:fill="auto"/>
        <w:spacing w:before="0" w:line="278" w:lineRule="exact"/>
        <w:ind w:firstLine="0"/>
      </w:pPr>
      <w:r>
        <w:rPr>
          <w:rStyle w:val="2115pt"/>
        </w:rPr>
        <w:t>Основные термины и понятия:</w:t>
      </w:r>
      <w:r>
        <w:t xml:space="preserve"> стрелецкие восстания, регентство, потешные полки, Великое посольство.</w:t>
      </w:r>
    </w:p>
    <w:p w:rsidR="000510D8" w:rsidRDefault="000510D8" w:rsidP="000510D8">
      <w:pPr>
        <w:pStyle w:val="20"/>
        <w:shd w:val="clear" w:color="auto" w:fill="auto"/>
        <w:spacing w:before="0" w:after="244" w:line="278" w:lineRule="exact"/>
        <w:ind w:firstLine="0"/>
      </w:pPr>
      <w:r>
        <w:rPr>
          <w:rStyle w:val="2115pt"/>
        </w:rPr>
        <w:t>Основные персоналии:</w:t>
      </w:r>
      <w:r>
        <w:t xml:space="preserve"> Софья Алексеевна, В.В. Голицын, Пётр I, Р.М. Стрешнев, Н. Зотов, А. Нестеров.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31" w:name="bookmark31"/>
      <w:r>
        <w:t>Тема 26. Северная война и военные реформы</w:t>
      </w:r>
      <w:bookmarkEnd w:id="31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Причины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рекрутская система, император, абсолютизм.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lastRenderedPageBreak/>
        <w:t>Основные персоналии:</w:t>
      </w:r>
      <w:r>
        <w:t xml:space="preserve"> Пётр I, Карл XII, И.С. Мазепа.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32" w:name="bookmark32"/>
      <w:r>
        <w:t>Тема 27-28. Преобразования Петра I</w:t>
      </w:r>
      <w:bookmarkEnd w:id="32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</w:t>
      </w:r>
      <w:r>
        <w:rPr>
          <w:lang w:val="en-US" w:bidi="en-US"/>
        </w:rPr>
        <w:t>I</w:t>
      </w:r>
      <w:r w:rsidRPr="00275296">
        <w:rPr>
          <w:lang w:bidi="en-US"/>
        </w:rPr>
        <w:t xml:space="preserve">. </w:t>
      </w:r>
      <w:r>
        <w:t>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модернизация, протекционизм, меркантилизм, мануфактура, посессионные и приписные крестьяне, подушная подать, ревизия, Табель о рангах, майорат, Сенат, коллегии, Главный магистрат, генерал-прокурор, губерния, провинция, уезд, губернатор, воевода, Синод, ассамблея, портрет, гравюра.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Пётр I, С. Яворский, Алексей Петрович, П.А. Толстой, Б.П. Шереметев, Ю.В. Долгорукий, К. Булавин, Ф. Прокопович, Д.И. </w:t>
      </w:r>
      <w:proofErr w:type="spellStart"/>
      <w:r>
        <w:t>Трезини</w:t>
      </w:r>
      <w:proofErr w:type="spellEnd"/>
      <w:r>
        <w:t xml:space="preserve">, Ж.Б. </w:t>
      </w:r>
      <w:proofErr w:type="spellStart"/>
      <w:r>
        <w:t>Леблон</w:t>
      </w:r>
      <w:proofErr w:type="spellEnd"/>
      <w:r>
        <w:t xml:space="preserve">, Д.В. Аксамитов, А. и </w:t>
      </w:r>
      <w:proofErr w:type="spellStart"/>
      <w:r>
        <w:t>И</w:t>
      </w:r>
      <w:proofErr w:type="spellEnd"/>
      <w:r>
        <w:t xml:space="preserve">. Зубовы, А. Ростовцев, И.Г. </w:t>
      </w:r>
      <w:proofErr w:type="spellStart"/>
      <w:r>
        <w:t>Таннауэр</w:t>
      </w:r>
      <w:proofErr w:type="spellEnd"/>
      <w:r>
        <w:t xml:space="preserve">, Л. </w:t>
      </w:r>
      <w:proofErr w:type="spellStart"/>
      <w:r>
        <w:t>Каравак</w:t>
      </w:r>
      <w:proofErr w:type="spellEnd"/>
      <w:r>
        <w:t xml:space="preserve">, Г.С. </w:t>
      </w:r>
      <w:proofErr w:type="spellStart"/>
      <w:r>
        <w:t>Мусикийский</w:t>
      </w:r>
      <w:proofErr w:type="spellEnd"/>
      <w:r>
        <w:t>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33" w:name="bookmark33"/>
      <w:r>
        <w:t>Тема 29-30. После Петра Великого: эпоха «дворцовых переворотов»</w:t>
      </w:r>
      <w:bookmarkEnd w:id="33"/>
    </w:p>
    <w:p w:rsidR="000510D8" w:rsidRDefault="000510D8" w:rsidP="000510D8">
      <w:pPr>
        <w:pStyle w:val="20"/>
        <w:shd w:val="clear" w:color="auto" w:fill="auto"/>
        <w:spacing w:before="0"/>
        <w:ind w:firstLine="0"/>
        <w:jc w:val="left"/>
      </w:pPr>
      <w:r>
        <w:t xml:space="preserve">Причины и сущность дворцовых переворотов. Фаворитизм. Внутренняя политика российских монархов в 1725-1762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1756-1763 гг. </w:t>
      </w:r>
      <w:r>
        <w:rPr>
          <w:rStyle w:val="2115pt"/>
        </w:rPr>
        <w:t>Основные термины и понятия:</w:t>
      </w:r>
      <w:r>
        <w:t xml:space="preserve"> дворцовый переворот, фаворитизм, гвардия, </w:t>
      </w:r>
      <w:proofErr w:type="spellStart"/>
      <w:r>
        <w:t>верховники</w:t>
      </w:r>
      <w:proofErr w:type="spellEnd"/>
      <w:r>
        <w:t>, генеральное межевание.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А.Д. Меншиков, Екатерина I, Ф.М. Апраксин, Г.И. Головкин, П.А. Толстой, Д.М. Голицын, А.И. Остерман, Пётр II, А.Г. Долгорукий, И.А. Долгорукий, Анна Иоанновна, А.М. Черкасский, А.П. Волынский, П.И. </w:t>
      </w:r>
      <w:proofErr w:type="spellStart"/>
      <w:r>
        <w:t>Ягужинский</w:t>
      </w:r>
      <w:proofErr w:type="spellEnd"/>
      <w:r>
        <w:t xml:space="preserve">, Э.И. Бирон, Б.Х. Миних, Иван VI Антонович, Анна Леопольдовна, Елизавета Петровна, И.Г. </w:t>
      </w:r>
      <w:proofErr w:type="spellStart"/>
      <w:r>
        <w:t>Лесток</w:t>
      </w:r>
      <w:proofErr w:type="spellEnd"/>
      <w:r>
        <w:t xml:space="preserve">, А.И. и П.И. Шуваловы, А.Г. Разумовский, М.И. Воронцов, П.И. и ИИ. Шуваловы, Пётр III, А.П. Мельгунов, Л.А. Нарышкин, С. Лещинский, Август III, П.П. </w:t>
      </w:r>
      <w:proofErr w:type="spellStart"/>
      <w:r>
        <w:t>Ласси</w:t>
      </w:r>
      <w:proofErr w:type="spellEnd"/>
      <w:r>
        <w:t>, Фридрих II, П.А. Румянцев.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34" w:name="bookmark34"/>
      <w:r>
        <w:t>Тема 31. Российская империя при Екатерине II</w:t>
      </w:r>
      <w:bookmarkEnd w:id="34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</w:t>
      </w:r>
      <w:r>
        <w:rPr>
          <w:lang w:val="en-US" w:bidi="en-US"/>
        </w:rPr>
        <w:t>II</w:t>
      </w:r>
      <w:r w:rsidRPr="00275296">
        <w:rPr>
          <w:lang w:bidi="en-US"/>
        </w:rPr>
        <w:t xml:space="preserve">. </w:t>
      </w:r>
      <w:r>
        <w:t>Жалованные грамоты дворянству и городам. Усиление крепостничества. Экономическая политика Екатерины II.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просвещённый абсолютизм, Уложенная комиссия, реформы, секуляризация, губернатор, Казённая палата, капитан-исправник, Приказ общественного призрения, городничий, жалованные грамоты дворянству и городам,</w:t>
      </w:r>
      <w:r w:rsidRPr="000510D8">
        <w:t xml:space="preserve"> </w:t>
      </w:r>
      <w:r>
        <w:t>городская дума, гильдии, городской голова, городские обыватели (мещане), барщина, оброк, ассигнации.</w:t>
      </w:r>
    </w:p>
    <w:p w:rsidR="000510D8" w:rsidRDefault="000510D8" w:rsidP="000510D8">
      <w:pPr>
        <w:pStyle w:val="70"/>
        <w:shd w:val="clear" w:color="auto" w:fill="auto"/>
        <w:spacing w:after="240" w:line="274" w:lineRule="exact"/>
        <w:ind w:firstLine="0"/>
      </w:pPr>
      <w:r>
        <w:t>Основные персоналии:</w:t>
      </w:r>
      <w:r>
        <w:rPr>
          <w:rStyle w:val="711pt"/>
        </w:rPr>
        <w:t xml:space="preserve"> Екатерина II.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r>
        <w:rPr>
          <w:sz w:val="26"/>
          <w:szCs w:val="26"/>
        </w:rPr>
        <w:t xml:space="preserve">  </w:t>
      </w:r>
      <w:bookmarkStart w:id="35" w:name="bookmark35"/>
      <w:r>
        <w:t>Тема 32. Восстание под предводительством Е.И. Пугачёва</w:t>
      </w:r>
      <w:bookmarkEnd w:id="35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Причины, цели и состав участников восстания. Ход восстания. Итоги и значение восстания. </w:t>
      </w:r>
      <w:r>
        <w:rPr>
          <w:rStyle w:val="2115pt"/>
        </w:rPr>
        <w:t>Основные термины и понятия:</w:t>
      </w:r>
      <w:r>
        <w:t xml:space="preserve"> казачество, «прелестные письма».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Екатерина II, Е.И. Пугачёв, С. </w:t>
      </w:r>
      <w:proofErr w:type="spellStart"/>
      <w:r>
        <w:t>Юлаев</w:t>
      </w:r>
      <w:proofErr w:type="spellEnd"/>
      <w:r>
        <w:t>, К. Арсланов, И. Зарубин-</w:t>
      </w:r>
      <w:proofErr w:type="spellStart"/>
      <w:r>
        <w:t>Чика</w:t>
      </w:r>
      <w:proofErr w:type="spellEnd"/>
      <w:r>
        <w:t>, П.И. Панин, И.И. Михельсон.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36" w:name="bookmark36"/>
      <w:r>
        <w:t>Тема 33. Россия в мировой и европейской политике во второй половине XVIII в.</w:t>
      </w:r>
      <w:bookmarkEnd w:id="36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>
        <w:t>Посполитой</w:t>
      </w:r>
      <w:proofErr w:type="spellEnd"/>
      <w:r>
        <w:t>. Россия и Французская революция.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протекторат, вооружённый нейтралитет.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Екатерина II, П.А. Румянцев, Г.А. </w:t>
      </w:r>
      <w:proofErr w:type="spellStart"/>
      <w:r>
        <w:t>Спиридов</w:t>
      </w:r>
      <w:proofErr w:type="spellEnd"/>
      <w:r>
        <w:t>, А.Г. Орлов, В.М. Долгоруков, А.В. Суворов, Г.А. Потёмкин, Ф.Ф. Ушаков.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37" w:name="bookmark37"/>
      <w:r>
        <w:lastRenderedPageBreak/>
        <w:t>Тема 34. Российская империя при Павле I</w:t>
      </w:r>
      <w:bookmarkEnd w:id="37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</w:t>
      </w:r>
      <w:r>
        <w:rPr>
          <w:lang w:val="en-US" w:bidi="en-US"/>
        </w:rPr>
        <w:t>I</w:t>
      </w:r>
      <w:r w:rsidRPr="00275296">
        <w:rPr>
          <w:lang w:bidi="en-US"/>
        </w:rPr>
        <w:t xml:space="preserve">. </w:t>
      </w:r>
      <w:r>
        <w:t xml:space="preserve">Изменение порядка престолонаследия. Изменения в сфере местного управления. Унификация и регламентация в жизни общества. Ставка на мелкопоместное дворянства. Политика в отношении крестьян. Экономическая политика Павла </w:t>
      </w:r>
      <w:r>
        <w:rPr>
          <w:lang w:val="en-US" w:bidi="en-US"/>
        </w:rPr>
        <w:t>I</w:t>
      </w:r>
      <w:r w:rsidRPr="00275296">
        <w:rPr>
          <w:lang w:bidi="en-US"/>
        </w:rPr>
        <w:t xml:space="preserve">. </w:t>
      </w:r>
      <w:r>
        <w:t>Заговор и свержение императора.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Акт о престолонаследии, Манифест о трёхдневной барщине.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Павел I, П.А. Пален, П.Н. Панин, В.А. и П.А. Зубовы, И. де </w:t>
      </w:r>
      <w:proofErr w:type="spellStart"/>
      <w:r>
        <w:t>Рибас</w:t>
      </w:r>
      <w:proofErr w:type="spellEnd"/>
      <w:r>
        <w:t xml:space="preserve">, Ф.П. Уваров, Л.Л. </w:t>
      </w:r>
      <w:proofErr w:type="spellStart"/>
      <w:r>
        <w:t>Беннигсен</w:t>
      </w:r>
      <w:proofErr w:type="spellEnd"/>
      <w:r>
        <w:t>, Александр Павлович.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38" w:name="bookmark38"/>
      <w:r>
        <w:t>Тема 35-36. Культурное пространство Российской империи</w:t>
      </w:r>
      <w:bookmarkEnd w:id="38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Исследовательские экспедиции. Литература: основные направления, жанры, писатели. Общественно-политическая мысль. Архитектура и скульптура. Живопись и театр. </w:t>
      </w:r>
      <w:r>
        <w:rPr>
          <w:rStyle w:val="2115pt"/>
        </w:rPr>
        <w:t>Основные термины и понятия:</w:t>
      </w:r>
      <w:r>
        <w:t xml:space="preserve"> Просвещение, университет, гимназия, пансион, барокко, рококо, классицизм, сентиментализм, реализм, театр.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персоналии:</w:t>
      </w:r>
      <w:r>
        <w:t xml:space="preserve"> И.И. Шувалов, М.В. Ломоносов, И.И. Ползунов, И.П. Кулибин, А.И. </w:t>
      </w:r>
      <w:proofErr w:type="spellStart"/>
      <w:r>
        <w:t>Чириков</w:t>
      </w:r>
      <w:proofErr w:type="spellEnd"/>
      <w:r>
        <w:t xml:space="preserve">, В.И. Беринг, С.И. Челюскин, Х.П. и Д.Я. Лаптевы, Г.И. </w:t>
      </w:r>
      <w:proofErr w:type="spellStart"/>
      <w:r>
        <w:t>Шелехов</w:t>
      </w:r>
      <w:proofErr w:type="spellEnd"/>
      <w:r>
        <w:t xml:space="preserve">, И.Г. </w:t>
      </w:r>
      <w:proofErr w:type="spellStart"/>
      <w:r>
        <w:t>Гмелин</w:t>
      </w:r>
      <w:proofErr w:type="spellEnd"/>
      <w:r>
        <w:t xml:space="preserve">, Г.Ф. Миллер, С.П. Крашенинников, В.К. Тредиаковский, Г.Р. Державин, А.П. Сумароков, Н.М. Карамзин, Н.И. Новиков, А.Н. Радищев, Ф.Б. Растрелли, В.И. Баженов, М.Ф. Казаков, И.Е. </w:t>
      </w:r>
      <w:proofErr w:type="spellStart"/>
      <w:r>
        <w:t>Старов</w:t>
      </w:r>
      <w:proofErr w:type="spellEnd"/>
      <w:r>
        <w:t xml:space="preserve">, Д.И. Жилярди, Ф.И. Шубин, Э. Фальконе, А.П. Антропов, Ф.С. Рокотов, Д.Г. Левицкий, В.Л. </w:t>
      </w:r>
      <w:proofErr w:type="spellStart"/>
      <w:r>
        <w:t>Боровиковский</w:t>
      </w:r>
      <w:proofErr w:type="spellEnd"/>
      <w:r>
        <w:t>, И.П. Аргунов, С.Ф. Щедрин, Ф.Г. Волков, П.И. Ковалёва (</w:t>
      </w:r>
      <w:proofErr w:type="spellStart"/>
      <w:r>
        <w:t>Жемчугова</w:t>
      </w:r>
      <w:proofErr w:type="spellEnd"/>
      <w:r>
        <w:t>).</w:t>
      </w:r>
    </w:p>
    <w:p w:rsidR="000510D8" w:rsidRPr="000B0BC8" w:rsidRDefault="000510D8" w:rsidP="000B0BC8">
      <w:pPr>
        <w:pStyle w:val="40"/>
        <w:shd w:val="clear" w:color="auto" w:fill="auto"/>
        <w:spacing w:before="0" w:after="0" w:line="552" w:lineRule="exact"/>
        <w:rPr>
          <w:rFonts w:ascii="Times New Roman" w:hAnsi="Times New Roman" w:cs="Times New Roman"/>
          <w:b/>
          <w:sz w:val="24"/>
          <w:szCs w:val="24"/>
        </w:rPr>
      </w:pPr>
      <w:r w:rsidRPr="000B0BC8">
        <w:rPr>
          <w:rFonts w:ascii="Times New Roman" w:hAnsi="Times New Roman" w:cs="Times New Roman"/>
          <w:b/>
          <w:sz w:val="24"/>
          <w:szCs w:val="24"/>
        </w:rPr>
        <w:t>Раздел IV. Российская империя в XIX - начале ХХ в.</w:t>
      </w:r>
    </w:p>
    <w:p w:rsidR="000510D8" w:rsidRPr="0090692F" w:rsidRDefault="000510D8" w:rsidP="00D86AF4">
      <w:pPr>
        <w:pStyle w:val="Default"/>
        <w:rPr>
          <w:b/>
          <w:sz w:val="26"/>
          <w:szCs w:val="26"/>
        </w:rPr>
      </w:pPr>
      <w:r w:rsidRPr="000510D8">
        <w:rPr>
          <w:b/>
        </w:rPr>
        <w:t>Тема 37. Россия в начале Х</w:t>
      </w:r>
      <w:r w:rsidRPr="000510D8">
        <w:rPr>
          <w:b/>
          <w:lang w:val="en-US"/>
        </w:rPr>
        <w:t>I</w:t>
      </w:r>
      <w:r w:rsidRPr="000510D8">
        <w:rPr>
          <w:b/>
        </w:rPr>
        <w:t>Х в</w:t>
      </w:r>
    </w:p>
    <w:p w:rsidR="000510D8" w:rsidRDefault="000510D8" w:rsidP="000510D8">
      <w:pPr>
        <w:pStyle w:val="20"/>
        <w:shd w:val="clear" w:color="auto" w:fill="auto"/>
        <w:spacing w:before="0"/>
        <w:ind w:firstLine="760"/>
      </w:pPr>
      <w:r>
        <w:t>Общая характеристика экономического развития Российской империи в начале XIX в. Население России в начале XIX в.: основные сословия и социальные группы и их положение. Император Александр I и его окружение. «Дней Александровых прекрасное начало». Реформы начала царствования. Проекты Сперанского и конституционные замыслы верховной власти. Создание министерств и Государственного совета.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привилегированные сословия, </w:t>
      </w:r>
      <w:proofErr w:type="spellStart"/>
      <w:r>
        <w:t>полупривилегированные</w:t>
      </w:r>
      <w:proofErr w:type="spellEnd"/>
      <w:r>
        <w:t xml:space="preserve"> сословия, податные сословия, Негласный комитет, реформы, министерства, Государственный совет, конституция.</w:t>
      </w:r>
    </w:p>
    <w:p w:rsidR="00CA2913" w:rsidRDefault="00CA2913" w:rsidP="000510D8">
      <w:pPr>
        <w:pStyle w:val="20"/>
        <w:shd w:val="clear" w:color="auto" w:fill="auto"/>
        <w:spacing w:before="0" w:after="248" w:line="283" w:lineRule="exact"/>
        <w:ind w:firstLine="0"/>
        <w:rPr>
          <w:rStyle w:val="2115pt"/>
        </w:rPr>
      </w:pPr>
    </w:p>
    <w:p w:rsidR="000510D8" w:rsidRDefault="000510D8" w:rsidP="000510D8">
      <w:pPr>
        <w:pStyle w:val="20"/>
        <w:shd w:val="clear" w:color="auto" w:fill="auto"/>
        <w:spacing w:before="0" w:after="248" w:line="283" w:lineRule="exact"/>
        <w:ind w:firstLine="0"/>
      </w:pPr>
      <w:r>
        <w:rPr>
          <w:rStyle w:val="2115pt"/>
        </w:rPr>
        <w:t>Основные персоналии:</w:t>
      </w:r>
      <w:r>
        <w:t xml:space="preserve"> Александр I, В.П. Кочубей, А.А. Чарторыйский, П.А. Строганов, Н.Н. Новосельцев, М.М. Сперанский, Н.М. Карамзин.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39" w:name="bookmark41"/>
      <w:r>
        <w:t>Тема 38-39. Основные направления и задачи внешней политики. Отечественная война 1812 г.</w:t>
      </w:r>
      <w:bookmarkEnd w:id="39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Основные цели и направления внешней политики России при Александре I. Участие России в антифранцузских коалициях. </w:t>
      </w:r>
      <w:proofErr w:type="spellStart"/>
      <w:r>
        <w:t>Тильзитский</w:t>
      </w:r>
      <w:proofErr w:type="spellEnd"/>
      <w: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континентальная блокада, Отечественная война, партизаны, народное ополчение.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Александр I, Наполеон Бонапарт, Е. </w:t>
      </w:r>
      <w:proofErr w:type="spellStart"/>
      <w:r>
        <w:t>Богарне</w:t>
      </w:r>
      <w:proofErr w:type="spellEnd"/>
      <w:r>
        <w:t xml:space="preserve">, Л. </w:t>
      </w:r>
      <w:proofErr w:type="spellStart"/>
      <w:r>
        <w:t>Даву</w:t>
      </w:r>
      <w:proofErr w:type="spellEnd"/>
      <w:r>
        <w:t xml:space="preserve">, М. Ней, И. Мюрат, Н. </w:t>
      </w:r>
      <w:proofErr w:type="spellStart"/>
      <w:r>
        <w:t>Удино</w:t>
      </w:r>
      <w:proofErr w:type="spellEnd"/>
      <w:r>
        <w:t xml:space="preserve">, М.Б. Барклай де Толли, А.П. </w:t>
      </w:r>
      <w:proofErr w:type="spellStart"/>
      <w:r>
        <w:t>Тормасов</w:t>
      </w:r>
      <w:proofErr w:type="spellEnd"/>
      <w:r>
        <w:t xml:space="preserve">, М.И. Кутузов, П.И. Багратион, Н.Н. Раевский, Д.С. Дохтуров, Д.В. Давыдов, А.Н. </w:t>
      </w:r>
      <w:proofErr w:type="spellStart"/>
      <w:r>
        <w:t>Сеславин</w:t>
      </w:r>
      <w:proofErr w:type="spellEnd"/>
      <w:r>
        <w:t xml:space="preserve">, Ф.Ф. Винцингероде, А.С. Фигнер, А.Х. </w:t>
      </w:r>
      <w:proofErr w:type="spellStart"/>
      <w:r>
        <w:t>Бенкендорф</w:t>
      </w:r>
      <w:proofErr w:type="spellEnd"/>
      <w:r>
        <w:t xml:space="preserve">, В. Кожина, Е. </w:t>
      </w:r>
      <w:proofErr w:type="spellStart"/>
      <w:r>
        <w:t>Четветаков</w:t>
      </w:r>
      <w:proofErr w:type="spellEnd"/>
      <w:r>
        <w:t>, Ф. Потапов.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40" w:name="bookmark42"/>
      <w:r>
        <w:t>Тема 40. Внутриполитический курс Александра I</w:t>
      </w:r>
      <w:bookmarkEnd w:id="40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вольные хлебопашцы, военные поселения.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Александр I, А.А. Аракчеев, Д.А. Гурьев, Н.Н. Новосильцев.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41" w:name="bookmark43"/>
      <w:r>
        <w:lastRenderedPageBreak/>
        <w:t>Тема 41. Движение декабристов</w:t>
      </w:r>
      <w:bookmarkEnd w:id="41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Предпосылки возникновения движения декабристов, идейные основы и цели. Первые тайные организации, их участники. Южное и Северное общества. «Русская правда» П.И. Пестеля и «Конституция» Н.М. Муравьёва. Выступления декабристов в Санкт-Петербурге и на юге, их итоги. Значение движения декабристов.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  <w:jc w:val="left"/>
      </w:pPr>
      <w:r>
        <w:rPr>
          <w:rStyle w:val="2115pt"/>
        </w:rPr>
        <w:t>Основные термины и понятия:</w:t>
      </w:r>
      <w:r>
        <w:t xml:space="preserve"> декабристы, конституционная монархия, республика. </w:t>
      </w:r>
      <w:r>
        <w:rPr>
          <w:rStyle w:val="2115pt"/>
        </w:rPr>
        <w:t>Основные персоналии:</w:t>
      </w:r>
      <w:r>
        <w:t xml:space="preserve"> А.Н. Муравьёв, Н.М. Муравьёв, С.П. Трубецкой, П.И. Пестель, С.И. и М.И. Муравьёвы-Апостолы, К.Ф. Рылеев, А.Д. Якушкин, М.С. Лунин, М.А. Милорадович, А.А. и М.А. Бестужевы, М.П. Бестужев-Рюмин, П.Г. Каховский, Николай I.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42" w:name="bookmark44"/>
      <w:r>
        <w:t>Тема 42. Правление Николая I: политика государственного консерватизма</w:t>
      </w:r>
      <w:bookmarkEnd w:id="42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Преобразование и укрепление государственного аппарата. Политическая полиция и цензура. Кодификация законов. Политика в области просвещения.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бюрократия, кодификация, жандармерия, теория официальной народности.</w:t>
      </w:r>
    </w:p>
    <w:p w:rsidR="000510D8" w:rsidRDefault="000510D8" w:rsidP="000510D8">
      <w:pPr>
        <w:pStyle w:val="20"/>
        <w:shd w:val="clear" w:color="auto" w:fill="auto"/>
        <w:spacing w:before="0" w:after="283"/>
        <w:ind w:firstLine="0"/>
      </w:pPr>
      <w:r>
        <w:rPr>
          <w:rStyle w:val="2115pt"/>
        </w:rPr>
        <w:t>Основные персоналии:</w:t>
      </w:r>
      <w:r>
        <w:t xml:space="preserve"> Николай I, А.Х. </w:t>
      </w:r>
      <w:proofErr w:type="spellStart"/>
      <w:r>
        <w:t>Бенкендорф</w:t>
      </w:r>
      <w:proofErr w:type="spellEnd"/>
      <w:r>
        <w:t>, М.М. Сперанский, С.С. Уваров.</w:t>
      </w:r>
    </w:p>
    <w:p w:rsidR="000510D8" w:rsidRDefault="000510D8" w:rsidP="000510D8">
      <w:pPr>
        <w:pStyle w:val="50"/>
        <w:shd w:val="clear" w:color="auto" w:fill="auto"/>
        <w:spacing w:before="0" w:after="0" w:line="220" w:lineRule="exact"/>
        <w:jc w:val="both"/>
      </w:pPr>
      <w:bookmarkStart w:id="43" w:name="bookmark45"/>
      <w:r>
        <w:t>Тема 43. Социальная и экономическая политика Николая I</w:t>
      </w:r>
      <w:bookmarkEnd w:id="43"/>
    </w:p>
    <w:p w:rsidR="000510D8" w:rsidRPr="000510D8" w:rsidRDefault="000510D8" w:rsidP="000510D8">
      <w:pPr>
        <w:pStyle w:val="Default"/>
        <w:rPr>
          <w:sz w:val="26"/>
          <w:szCs w:val="26"/>
        </w:rPr>
      </w:pPr>
      <w:r w:rsidRPr="000510D8">
        <w:rPr>
          <w:sz w:val="26"/>
          <w:szCs w:val="26"/>
        </w:rPr>
        <w:t xml:space="preserve"> </w:t>
      </w:r>
      <w:r>
        <w:t xml:space="preserve">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>
        <w:t>Канкрина</w:t>
      </w:r>
      <w:proofErr w:type="spellEnd"/>
      <w:r>
        <w:t>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государственные крестьяне, обязанные крестьяне, инвентарная реформа, промышленный переворот, протекционизм.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Николай I, Е.Ф. </w:t>
      </w:r>
      <w:proofErr w:type="spellStart"/>
      <w:r>
        <w:t>Канкрин</w:t>
      </w:r>
      <w:proofErr w:type="spellEnd"/>
      <w:r>
        <w:t>, П.Д. Киселёв.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44" w:name="bookmark46"/>
      <w:r>
        <w:t>Тема 44. Общественная мысль в 1830-1850-е гг.</w:t>
      </w:r>
      <w:bookmarkEnd w:id="44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славянофильство, западничество, социализм, утопический социализм, теория официальной народности.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М.П. Погодин, Ф.В. </w:t>
      </w:r>
      <w:proofErr w:type="spellStart"/>
      <w:r>
        <w:t>Булгарин</w:t>
      </w:r>
      <w:proofErr w:type="spellEnd"/>
      <w:r>
        <w:t xml:space="preserve">, Н.И. Греч, М.Н. Загоскин, П.Я. Чаадаев, П.В. и И.В. Киреевские, И.С. и К.С. Аксаковы, Ю.Ф. Самарин, А.С. Хомяков, Т.Н. Грановский, С.М. Соловьёв, И.С. Тургенев, К.Д. </w:t>
      </w:r>
      <w:proofErr w:type="spellStart"/>
      <w:r>
        <w:t>Кавелин</w:t>
      </w:r>
      <w:proofErr w:type="spellEnd"/>
      <w:r>
        <w:t xml:space="preserve">, А.И. Герцен, Н.П. Огарёв, В.Г. Белинский, М.В. </w:t>
      </w:r>
      <w:r w:rsidR="00CA2913">
        <w:t xml:space="preserve"> </w:t>
      </w:r>
      <w:r>
        <w:t xml:space="preserve"> Ф.М. Достоевский.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45" w:name="bookmark47"/>
      <w:r>
        <w:t>Тема 45. Внешняя политика России во второй четверти XIX в.</w:t>
      </w:r>
      <w:bookmarkEnd w:id="45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Основные направления внешней политики. Борьба с революционным движением в Европе. Кавказская и русско-иранская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революция, имамат, восточный вопрос.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А.П. Ермолов, А.И. Барятинский, П.Х. </w:t>
      </w:r>
      <w:proofErr w:type="spellStart"/>
      <w:r>
        <w:t>Витгенштейн</w:t>
      </w:r>
      <w:proofErr w:type="spellEnd"/>
      <w:r>
        <w:t xml:space="preserve">, И.Ф. Паскевич, И.И. Дибич, П.С. Нахимов, Э.И. </w:t>
      </w:r>
      <w:proofErr w:type="spellStart"/>
      <w:r>
        <w:t>Тотлебен</w:t>
      </w:r>
      <w:proofErr w:type="spellEnd"/>
      <w:r>
        <w:t>, В.А. Корнилов, В.А. Истомин, Н.И. Пирогов.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46" w:name="bookmark48"/>
      <w:r>
        <w:t>Тема 46-47. Культура России в первой половине XIX в.</w:t>
      </w:r>
      <w:bookmarkEnd w:id="46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Образование и книжное дело. Географические экспедиции и их участники. Открытие Антарктиды русскими мореплавателями. Развитие науки: учёные, их открытия и труды. Золотой век русской литературы: писатели и их произведения. Театр и музыка. Архитектура и скульптура: стили, архитекторы, скульпторы и их произведения. Живопись: стили, жанры, художники.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золотой век русской литературы, романтизм, сентиментализм, реализм, классицизм, ампир.</w:t>
      </w:r>
    </w:p>
    <w:p w:rsidR="000510D8" w:rsidRPr="0090692F" w:rsidRDefault="000510D8" w:rsidP="00CA2913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персоналии:</w:t>
      </w:r>
      <w:r>
        <w:t xml:space="preserve"> И.И. и К.И. Глазуновы, В.А. Плавильщиков, А.Ф. Смирдин, И.Ф. Крузенштерн, Ю.Ф. Лисянский, Ф.Ф. Беллинсгаузен, М.П. Лазарев, Ф.П. Литке, Н.И. Лобачевский, Б.С. Якоби, В.Я. Струве, В.В. Петров, Н.И. Пирогов, Н.М. Карамзин, А.С. Пушкин, Н.В. Гоголь, М.Ю. Лермонтов, А.С. Грибоедов, М.Н. Загоскин, М.С. Щепкин, П.С. Мочалов, В.А. Каратыгин, А.Н. Верстовский, М.И. Глинка, А.С. Даргомыжский, А.Н. Воронихин, А.Д. Захаров, К.И. Росси, О. </w:t>
      </w:r>
      <w:proofErr w:type="spellStart"/>
      <w:r>
        <w:t>Монферран</w:t>
      </w:r>
      <w:proofErr w:type="spellEnd"/>
      <w:r>
        <w:t xml:space="preserve">, О.И. Бове, Д.И. Жилярди, П.К. </w:t>
      </w:r>
      <w:proofErr w:type="spellStart"/>
      <w:r>
        <w:t>Клодт</w:t>
      </w:r>
      <w:proofErr w:type="spellEnd"/>
      <w:r>
        <w:t xml:space="preserve">, Б.И. Орловский, И.П. </w:t>
      </w:r>
      <w:proofErr w:type="spellStart"/>
      <w:r>
        <w:t>Мартос</w:t>
      </w:r>
      <w:proofErr w:type="spellEnd"/>
      <w:r>
        <w:t>, К.П. Брюллов, А.А. Иванов, О.А. Кипренский, В.А. Тропинин, П.А. Федотов, А.Г. Венецианов.</w:t>
      </w:r>
      <w:bookmarkStart w:id="47" w:name="bookmark49"/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r>
        <w:lastRenderedPageBreak/>
        <w:t>Тема 48-49. Отмена крепостного права в России</w:t>
      </w:r>
      <w:bookmarkEnd w:id="47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</w:t>
      </w:r>
    </w:p>
    <w:p w:rsidR="000510D8" w:rsidRP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крепостное право, выкупные платежи, </w:t>
      </w:r>
      <w:proofErr w:type="spellStart"/>
      <w:r>
        <w:t>временнообязанные</w:t>
      </w:r>
      <w:proofErr w:type="spellEnd"/>
      <w:r>
        <w:t xml:space="preserve"> крестьяне, мировой посредник.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Александр II, Ю.Ф. Самарин, великий князь Константин Николаевич, Н.А. и Д.А. </w:t>
      </w:r>
      <w:proofErr w:type="spellStart"/>
      <w:r>
        <w:t>Милютины</w:t>
      </w:r>
      <w:proofErr w:type="spellEnd"/>
      <w:r>
        <w:t xml:space="preserve">, Я.И. Ростовцев, А.В. Головин, Я.И. Соловьёв, К.И. Домонтович, П.П. Семёнов-Тян-Шанский, С.М. Жуковский, А.П. Заболоцкий- </w:t>
      </w:r>
      <w:proofErr w:type="spellStart"/>
      <w:r>
        <w:t>Десятовский</w:t>
      </w:r>
      <w:proofErr w:type="spellEnd"/>
      <w:r>
        <w:t>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48" w:name="bookmark50"/>
      <w:r>
        <w:t>Тема 50. Реформы 1860</w:t>
      </w:r>
      <w:r>
        <w:rPr>
          <w:rStyle w:val="51"/>
        </w:rPr>
        <w:t>-</w:t>
      </w:r>
      <w:r>
        <w:t>1870-х гг.</w:t>
      </w:r>
      <w:bookmarkEnd w:id="48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Земская и городская реформы: основные принципы и положения. Судебная реформа. Реформы в области образования. Военные реформы.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термины и понятия:</w:t>
      </w:r>
      <w:r>
        <w:t xml:space="preserve"> земства, земские гласные, земские управы, городская дума, городская управа, городской голова, присяжные (частные) поверенные, мировой судья, присяжные заседатели, всеобщая воинская повинность, реальные и классические гимназии. </w:t>
      </w:r>
      <w:r>
        <w:rPr>
          <w:rStyle w:val="2115pt"/>
        </w:rPr>
        <w:t>Основные персоналии:</w:t>
      </w:r>
      <w:r>
        <w:t xml:space="preserve"> Александр II, Д.А. </w:t>
      </w:r>
      <w:proofErr w:type="spellStart"/>
      <w:r>
        <w:t>Милютин</w:t>
      </w:r>
      <w:proofErr w:type="spellEnd"/>
      <w:r>
        <w:t>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49" w:name="bookmark51"/>
      <w:r>
        <w:t>Тема 51. Социально-экономическое развитие пореформенной России</w:t>
      </w:r>
      <w:bookmarkEnd w:id="49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Сельское хозяйство после отмены крепостного права: основные черты и векторы развития. Развитие промышленности и торговли. Изменения в социальной структуре общества. Положение основных слоёв населения Российской империи.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термины и понятия:</w:t>
      </w:r>
      <w:r>
        <w:t xml:space="preserve"> капиталистические отношения, экстенсивный путь развитие, помещичье землевладение, иностранный капитал, сословия, классы, рабочие, буржуазия.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50" w:name="bookmark52"/>
      <w:r>
        <w:t>Тема 52. Общественные движения второй половины XIX в.</w:t>
      </w:r>
      <w:bookmarkEnd w:id="50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российской социал- демократии.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консерватизм, либерализм, радикализм, реформы, революция, террор, народничество, хождение в народ, социал-демократия.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К.П. Победоносцев, Д.А. Толстой, М.Н. Катков, К.Н. Леонтьев, М.Т. </w:t>
      </w:r>
      <w:proofErr w:type="spellStart"/>
      <w:r>
        <w:t>Лорис</w:t>
      </w:r>
      <w:proofErr w:type="spellEnd"/>
      <w:r>
        <w:t xml:space="preserve">-Меликов, К.Д. </w:t>
      </w:r>
      <w:proofErr w:type="spellStart"/>
      <w:r>
        <w:t>Кавелин</w:t>
      </w:r>
      <w:proofErr w:type="spellEnd"/>
      <w:r>
        <w:t xml:space="preserve">, Б.Н. Чичерин, П.Л. Лавров, П.Н. Ткачёв, М.А. Бакунин, Н.А. и А.А. Серно-Соловьевичи, Н.Н. Обручев, Н.А. Слепцов, Н.И. Утин, Н.А. </w:t>
      </w:r>
      <w:proofErr w:type="spellStart"/>
      <w:r>
        <w:t>Ишутин</w:t>
      </w:r>
      <w:proofErr w:type="spellEnd"/>
      <w:r>
        <w:t xml:space="preserve">, И.А. Худяков, С.Г. Нечаев, М.А. </w:t>
      </w:r>
      <w:proofErr w:type="spellStart"/>
      <w:r>
        <w:t>Натансон</w:t>
      </w:r>
      <w:proofErr w:type="spellEnd"/>
      <w:r>
        <w:t xml:space="preserve">, Н.В. Чайковский, Г.В. Плеханов, В.Н. Фигнер, С.Л. Перовская, Н.А. Морозов, А.Д. Михайлов, Ф.Ф. </w:t>
      </w:r>
      <w:proofErr w:type="spellStart"/>
      <w:r>
        <w:t>Трепов</w:t>
      </w:r>
      <w:proofErr w:type="spellEnd"/>
      <w:r>
        <w:t xml:space="preserve">, В.И. Засулич, Л.Г. </w:t>
      </w:r>
      <w:proofErr w:type="spellStart"/>
      <w:r>
        <w:t>Дейч</w:t>
      </w:r>
      <w:proofErr w:type="spellEnd"/>
      <w:r>
        <w:t xml:space="preserve">, П.И. Желябов, В.И. Ульянов (Ленин), Ю.О. </w:t>
      </w:r>
      <w:proofErr w:type="spellStart"/>
      <w:r>
        <w:t>Цедербаум</w:t>
      </w:r>
      <w:proofErr w:type="spellEnd"/>
      <w:r>
        <w:t xml:space="preserve"> (Мартов).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51" w:name="bookmark53"/>
      <w:r>
        <w:t>Тема 53. Народное самодержавие Александра III</w:t>
      </w:r>
      <w:bookmarkEnd w:id="51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самоуправлении. 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переворота и его последствия. Экономические и финансовые реформы. Разработка рабочего законодательства.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ограничительная политика, земские участки, земские начальники, русификация, промышленный переворот.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Александр III, К.П. Победоносцев, М.Н. Катков, Н.Х </w:t>
      </w:r>
      <w:proofErr w:type="spellStart"/>
      <w:r>
        <w:t>Бунге</w:t>
      </w:r>
      <w:proofErr w:type="spellEnd"/>
      <w:r>
        <w:t xml:space="preserve">, И.А. </w:t>
      </w:r>
      <w:proofErr w:type="spellStart"/>
      <w:r>
        <w:t>Вышеградский</w:t>
      </w:r>
      <w:proofErr w:type="spellEnd"/>
      <w:r>
        <w:t>, С.Ю. Витте.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52" w:name="bookmark54"/>
      <w:r>
        <w:t>Тема 54. Внешняя политика России во второй половине XIX в.</w:t>
      </w:r>
      <w:bookmarkEnd w:id="52"/>
    </w:p>
    <w:p w:rsidR="000510D8" w:rsidRPr="0090692F" w:rsidRDefault="000510D8" w:rsidP="000510D8">
      <w:pPr>
        <w:pStyle w:val="20"/>
        <w:shd w:val="clear" w:color="auto" w:fill="auto"/>
        <w:spacing w:before="0"/>
        <w:ind w:firstLine="0"/>
      </w:pPr>
      <w:r>
        <w:t>Основные направления внешней политики при Александре II. «Союз трёх императоров». Русско-турецкая война 1877-1878 гг. Роль России в освобождении балканских народов.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  <w:jc w:val="left"/>
      </w:pPr>
      <w:r>
        <w:t xml:space="preserve">Присоединение Средней Азии. Дальневосточная политика России. Продажа Аляски. Внешняя политика при Александре III. Ослабление влияния России на Балканах. Российско-германские отношения. Сближение России и Франции. Азиатская политика. </w:t>
      </w:r>
      <w:r>
        <w:rPr>
          <w:rStyle w:val="2115pt"/>
        </w:rPr>
        <w:t>Основные термины и понятия:</w:t>
      </w:r>
      <w:r>
        <w:t xml:space="preserve"> панславизм.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  <w:jc w:val="left"/>
      </w:pPr>
      <w:r>
        <w:rPr>
          <w:rStyle w:val="2115pt"/>
        </w:rPr>
        <w:t>Основные персоналии:</w:t>
      </w:r>
      <w:r>
        <w:t xml:space="preserve"> Александр II, А.М. Горчаков, Александр III, В.И. Гурко, Э.И. </w:t>
      </w:r>
      <w:proofErr w:type="spellStart"/>
      <w:r>
        <w:t>Тотлебен</w:t>
      </w:r>
      <w:proofErr w:type="spellEnd"/>
      <w:r>
        <w:t xml:space="preserve">, М.Д. </w:t>
      </w:r>
      <w:r>
        <w:lastRenderedPageBreak/>
        <w:t>Скобелев, М.Г. Черняев, Н.Н. Муравьёв.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left"/>
      </w:pPr>
      <w:bookmarkStart w:id="53" w:name="bookmark55"/>
      <w:r>
        <w:t>Тема 55-56. Культура России во второй половине XIX в.</w:t>
      </w:r>
      <w:bookmarkEnd w:id="53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Развитие образования. Печать и книжное дело. Развитие российской науки: достижения российских учёных, их вклад в мировую науку и технику. Литература: стили, жанры, общественное звучание литературы. Театр и музыка. Живопись. Архитектура и скульптура. </w:t>
      </w:r>
      <w:r>
        <w:rPr>
          <w:rStyle w:val="2115pt"/>
        </w:rPr>
        <w:t>Основные термины и понятия:</w:t>
      </w:r>
      <w:r>
        <w:t xml:space="preserve"> народные училища, реальные и классические гимназии, «Могучая кучка», передвижники, критический реализм, психологизм, реализм, </w:t>
      </w:r>
      <w:proofErr w:type="spellStart"/>
      <w:r>
        <w:t>социально</w:t>
      </w:r>
      <w:r>
        <w:softHyphen/>
        <w:t>бытовой</w:t>
      </w:r>
      <w:proofErr w:type="spellEnd"/>
      <w:r>
        <w:t xml:space="preserve"> жанр, русско-византийский стиль.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М.Н. Катков, Ф.Ф. Павленков, Ф.А. Брокгауз, И.А. </w:t>
      </w:r>
      <w:proofErr w:type="spellStart"/>
      <w:r>
        <w:t>Ефрон</w:t>
      </w:r>
      <w:proofErr w:type="spellEnd"/>
      <w:r>
        <w:t xml:space="preserve">, П.Л. Чебышев, А.Г. Столетов, П.Н. Яблочков, А.Н. Лодыгин, А.С. Попов, Д.И. Менделеев, В.В. Докучаев, И.И. Мечников, С.М. Соловьёв, Н.И. Костомаров, В.О. Ключевский, П.П. Семёнов-Тян-Шанский, Н.М. Пржевальский, Н.Н. Миклухо-Маклай, И.С. Тургенев, Н.А. Некрасов, Ф.М. Достоевский, Л.Н. Толстой, И.А. Гончаров, М.Е. Салтыков-Щедрин, А.П. Чехов, В.Т. Короленко, Н.С. Лесков, А.Н. Островский, П.М. Садовский, П.А. </w:t>
      </w:r>
      <w:proofErr w:type="spellStart"/>
      <w:r>
        <w:t>Стрепетова</w:t>
      </w:r>
      <w:proofErr w:type="spellEnd"/>
      <w:r>
        <w:t xml:space="preserve">, М.Н. Ермолова, М.А. Балакирев, М.П. Мусоргский, Н.А. Римский-Корсаков, А.П. Бородин, Ц.А. Кюи, ПИ. Чайковский, И.Н. Крамской, ГГ. Мясоедов, В.Г. Перов, И.Е. Репин, В.И. Суриков, В.М. Васнецов, И.И. Шишкин, А.И. Куинджи, И.И. Левитан, А.Н. Померанцев, А.А. Семёнов, В.О. Шервуд, К.А. Тон, Д.Н. </w:t>
      </w:r>
      <w:proofErr w:type="spellStart"/>
      <w:r>
        <w:t>Чичагов</w:t>
      </w:r>
      <w:proofErr w:type="spellEnd"/>
      <w:r>
        <w:t xml:space="preserve">, М.М. </w:t>
      </w:r>
      <w:proofErr w:type="spellStart"/>
      <w:r>
        <w:t>Антокольский</w:t>
      </w:r>
      <w:proofErr w:type="spellEnd"/>
      <w:r>
        <w:t xml:space="preserve">, А.М. </w:t>
      </w:r>
      <w:proofErr w:type="spellStart"/>
      <w:r>
        <w:t>Опекушин</w:t>
      </w:r>
      <w:proofErr w:type="spellEnd"/>
      <w:r>
        <w:t>, М.О. Микешин.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left"/>
      </w:pPr>
      <w:bookmarkStart w:id="54" w:name="bookmark56"/>
      <w:r>
        <w:t>Тема 57. На пороге нового века: динамика и противоречия социально-экономического развития</w:t>
      </w:r>
      <w:bookmarkEnd w:id="54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Особенности промышленного и аграрного развития на рубеже </w:t>
      </w:r>
      <w:r>
        <w:rPr>
          <w:lang w:val="en-US" w:bidi="en-US"/>
        </w:rPr>
        <w:t>XIX</w:t>
      </w:r>
      <w:r w:rsidRPr="00275296">
        <w:rPr>
          <w:lang w:bidi="en-US"/>
        </w:rPr>
        <w:t>-</w:t>
      </w:r>
      <w:r>
        <w:rPr>
          <w:lang w:val="en-US" w:bidi="en-US"/>
        </w:rPr>
        <w:t>XX</w:t>
      </w:r>
      <w:r w:rsidRPr="00275296">
        <w:rPr>
          <w:lang w:bidi="en-US"/>
        </w:rPr>
        <w:t xml:space="preserve"> </w:t>
      </w:r>
      <w:r>
        <w:t xml:space="preserve">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</w:t>
      </w:r>
      <w:r>
        <w:rPr>
          <w:lang w:val="en-US" w:bidi="en-US"/>
        </w:rPr>
        <w:t>II</w:t>
      </w:r>
      <w:r w:rsidRPr="00275296">
        <w:rPr>
          <w:lang w:bidi="en-US"/>
        </w:rPr>
        <w:t xml:space="preserve"> </w:t>
      </w:r>
      <w:r>
        <w:t>и его воззрения. Социальная структура общества, положение основных групп населения.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  <w:jc w:val="left"/>
      </w:pPr>
      <w:r>
        <w:rPr>
          <w:rStyle w:val="2115pt"/>
        </w:rPr>
        <w:t>Основные термины и понятия:</w:t>
      </w:r>
      <w:r>
        <w:t xml:space="preserve"> капитализм, индустриализация, монополия, картель, синдикат, трест, концерн, рабочие, буржуазия.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  <w:jc w:val="left"/>
      </w:pPr>
      <w:r>
        <w:rPr>
          <w:rStyle w:val="2115pt"/>
        </w:rPr>
        <w:t>Основные персоналии:</w:t>
      </w:r>
      <w:r>
        <w:t xml:space="preserve"> С.Ю. Витте, А.И. Путилов, Николай II, великий князь Михаил Николаевич.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left"/>
      </w:pPr>
      <w:bookmarkStart w:id="55" w:name="bookmark57"/>
      <w:r>
        <w:t>Тема 58. Русско-японская война 1904-1905 гг.</w:t>
      </w:r>
      <w:bookmarkEnd w:id="55"/>
    </w:p>
    <w:p w:rsidR="000510D8" w:rsidRDefault="000510D8" w:rsidP="000510D8">
      <w:pPr>
        <w:pStyle w:val="20"/>
        <w:shd w:val="clear" w:color="auto" w:fill="auto"/>
        <w:spacing w:before="0"/>
        <w:ind w:firstLine="0"/>
        <w:jc w:val="left"/>
      </w:pPr>
      <w:r>
        <w:t xml:space="preserve">Политика России на Дальнем Востоке. Причины, начало и ход военных действий. </w:t>
      </w:r>
      <w:proofErr w:type="spellStart"/>
      <w:r>
        <w:t>Портсмутский</w:t>
      </w:r>
      <w:proofErr w:type="spellEnd"/>
      <w:r>
        <w:t xml:space="preserve"> мир. Воздействие войны на общественно-политическую жизнь страны. </w:t>
      </w:r>
      <w:r>
        <w:rPr>
          <w:rStyle w:val="2115pt"/>
        </w:rPr>
        <w:t>Основные персоналии:</w:t>
      </w:r>
      <w:r>
        <w:t xml:space="preserve"> Николай II, С.Ю. Витте, А.М. Безобразов, А.М. </w:t>
      </w:r>
      <w:proofErr w:type="spellStart"/>
      <w:r>
        <w:t>Стессель</w:t>
      </w:r>
      <w:proofErr w:type="spellEnd"/>
      <w:r>
        <w:t xml:space="preserve">, А.Н. Куропаткин, С.О. Макаров, З.П. Рожественский, Ю. </w:t>
      </w:r>
      <w:proofErr w:type="spellStart"/>
      <w:r>
        <w:t>Комура</w:t>
      </w:r>
      <w:proofErr w:type="spellEnd"/>
      <w:r>
        <w:t>, В.К. Плеве.</w:t>
      </w:r>
    </w:p>
    <w:p w:rsidR="000510D8" w:rsidRDefault="000510D8" w:rsidP="000510D8">
      <w:pPr>
        <w:pStyle w:val="80"/>
        <w:shd w:val="clear" w:color="auto" w:fill="auto"/>
      </w:pPr>
      <w:r>
        <w:t>Тема 59-60. Общественное движение в России в начале XX в.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интеллигенция, разночинцы, социалистические (революционные) партии, либеральные партии, консервативные (традиционалистские) партии, социал-демократия, большевики, меньшевики, черносотенцы, эсеры, </w:t>
      </w:r>
      <w:proofErr w:type="spellStart"/>
      <w:r>
        <w:t>анархо</w:t>
      </w:r>
      <w:r>
        <w:softHyphen/>
        <w:t>коммунизм</w:t>
      </w:r>
      <w:proofErr w:type="spellEnd"/>
      <w:r>
        <w:t>, анархо-синдикализм, анархо-индивидуализм, кадеты, октябристы, прогрессисты.</w:t>
      </w:r>
    </w:p>
    <w:p w:rsidR="000510D8" w:rsidRPr="000510D8" w:rsidRDefault="000510D8" w:rsidP="00D86AF4">
      <w:pPr>
        <w:pStyle w:val="Default"/>
        <w:rPr>
          <w:sz w:val="26"/>
          <w:szCs w:val="26"/>
        </w:rPr>
      </w:pP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В.И. Ленин, Г.В. Плеханов, Ю.О. Мартов, В.М. Чернов, П.А. Кропоткин, Я.И. Кирилловский, В.А. </w:t>
      </w:r>
      <w:proofErr w:type="spellStart"/>
      <w:r>
        <w:t>Гюссе</w:t>
      </w:r>
      <w:proofErr w:type="spellEnd"/>
      <w:r>
        <w:t xml:space="preserve">, А.А. Боровой, Г.И. Чулков, П.Б. Струве, С.А. Муромцев, В.И. Вернадский, А.А. Корнилов, В.А. Маклаков, А.И. </w:t>
      </w:r>
      <w:proofErr w:type="spellStart"/>
      <w:r>
        <w:t>Шингарёв</w:t>
      </w:r>
      <w:proofErr w:type="spellEnd"/>
      <w:r>
        <w:t xml:space="preserve">, Д.И. Шаховской, П.Н. Милюков, В.П. и П.П. </w:t>
      </w:r>
      <w:proofErr w:type="spellStart"/>
      <w:r>
        <w:t>Рябушинские</w:t>
      </w:r>
      <w:proofErr w:type="spellEnd"/>
      <w:r>
        <w:t xml:space="preserve">, Н.С. Волконский, Ф.Н. Плевако, Б.А. Суворин, А.А. Столыпин, А.И. </w:t>
      </w:r>
      <w:proofErr w:type="spellStart"/>
      <w:r>
        <w:t>Гучков</w:t>
      </w:r>
      <w:proofErr w:type="spellEnd"/>
      <w:r>
        <w:t xml:space="preserve">, М.В. Родзянко, М.М. Ковалевский, Д.Н. Шипов, К.К. Арсентьев, Н.Н. Львов, Е.Н. Трубецкой, В.М. Пуришкевич, Н.Е. Марков, А.И. Дубровин, архиепископ Антоний (Храповицкий), А.П. Урусов, В.В. Шульгин, П.Н. </w:t>
      </w:r>
      <w:proofErr w:type="spellStart"/>
      <w:r>
        <w:t>Балашёв</w:t>
      </w:r>
      <w:proofErr w:type="spellEnd"/>
      <w:r>
        <w:t xml:space="preserve">, В.А. </w:t>
      </w:r>
      <w:proofErr w:type="spellStart"/>
      <w:r>
        <w:t>Бобринский</w:t>
      </w:r>
      <w:proofErr w:type="spellEnd"/>
      <w:r>
        <w:t>.</w:t>
      </w:r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bookmarkStart w:id="56" w:name="bookmark58"/>
      <w:r>
        <w:t>Тема 61-62. Первая российская революция (1905-1907)</w:t>
      </w:r>
      <w:bookmarkEnd w:id="56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Первая российская революция: 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революция, «кровавое воскресенье», стачка, забастовка, Советы, </w:t>
      </w:r>
      <w:proofErr w:type="spellStart"/>
      <w:r>
        <w:t>булыгинская</w:t>
      </w:r>
      <w:proofErr w:type="spellEnd"/>
      <w:r>
        <w:t xml:space="preserve"> дума, Государственная дума, парламентаризм.</w:t>
      </w:r>
    </w:p>
    <w:p w:rsidR="000510D8" w:rsidRDefault="000510D8" w:rsidP="000510D8">
      <w:pPr>
        <w:pStyle w:val="20"/>
        <w:shd w:val="clear" w:color="auto" w:fill="auto"/>
        <w:spacing w:before="0" w:after="283"/>
        <w:ind w:firstLine="0"/>
      </w:pPr>
      <w:r>
        <w:rPr>
          <w:rStyle w:val="2115pt"/>
        </w:rPr>
        <w:t>Основные персоналии:</w:t>
      </w:r>
      <w:r>
        <w:t xml:space="preserve"> Николай II, Г.А. Гапон, А.Г. Булыгин, С.Ю. Витте, П.А. Столыпин, С.А. Муромцев, А.Ф. Головин, Н.А. Хомяков, А.И. </w:t>
      </w:r>
      <w:proofErr w:type="spellStart"/>
      <w:r>
        <w:t>Гучков</w:t>
      </w:r>
      <w:proofErr w:type="spellEnd"/>
      <w:r>
        <w:t>, М.В. Родзянко.</w:t>
      </w:r>
    </w:p>
    <w:p w:rsidR="000510D8" w:rsidRDefault="000510D8" w:rsidP="000510D8">
      <w:pPr>
        <w:pStyle w:val="50"/>
        <w:shd w:val="clear" w:color="auto" w:fill="auto"/>
        <w:spacing w:before="0" w:after="0" w:line="220" w:lineRule="exact"/>
        <w:jc w:val="both"/>
      </w:pPr>
      <w:bookmarkStart w:id="57" w:name="bookmark59"/>
      <w:r>
        <w:lastRenderedPageBreak/>
        <w:t xml:space="preserve">Тема 63. Общество и власть после революции. </w:t>
      </w:r>
      <w:proofErr w:type="spellStart"/>
      <w:r>
        <w:t>Столыпинские</w:t>
      </w:r>
      <w:proofErr w:type="spellEnd"/>
      <w:r>
        <w:t xml:space="preserve"> реформы</w:t>
      </w:r>
      <w:bookmarkEnd w:id="57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>Правительственная программа П.А. Столыпина. Третьеиюньская политическая система. Аграрная реформа: цели, осуществление, итоги реформы.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</w:t>
      </w:r>
      <w:proofErr w:type="spellStart"/>
      <w:r>
        <w:t>третьиюньская</w:t>
      </w:r>
      <w:proofErr w:type="spellEnd"/>
      <w:r>
        <w:t xml:space="preserve"> монархия, хутор, отруб.</w:t>
      </w:r>
    </w:p>
    <w:p w:rsidR="000510D8" w:rsidRDefault="000510D8" w:rsidP="000510D8">
      <w:pPr>
        <w:pStyle w:val="20"/>
        <w:shd w:val="clear" w:color="auto" w:fill="auto"/>
        <w:spacing w:before="0" w:after="240"/>
        <w:ind w:firstLine="0"/>
      </w:pPr>
      <w:r>
        <w:rPr>
          <w:rStyle w:val="2115pt"/>
        </w:rPr>
        <w:t>Основные персоналии:</w:t>
      </w:r>
      <w:r>
        <w:t xml:space="preserve"> Николай II, П.А. Столыпин.</w:t>
      </w:r>
    </w:p>
    <w:p w:rsidR="000B0BC8" w:rsidRDefault="000B0BC8" w:rsidP="000510D8">
      <w:pPr>
        <w:pStyle w:val="50"/>
        <w:shd w:val="clear" w:color="auto" w:fill="auto"/>
        <w:spacing w:before="0" w:after="0" w:line="274" w:lineRule="exact"/>
        <w:jc w:val="both"/>
      </w:pPr>
      <w:bookmarkStart w:id="58" w:name="bookmark60"/>
    </w:p>
    <w:p w:rsidR="000510D8" w:rsidRDefault="000510D8" w:rsidP="000510D8">
      <w:pPr>
        <w:pStyle w:val="50"/>
        <w:shd w:val="clear" w:color="auto" w:fill="auto"/>
        <w:spacing w:before="0" w:after="0" w:line="274" w:lineRule="exact"/>
        <w:jc w:val="both"/>
      </w:pPr>
      <w:r>
        <w:t>Тема 64-65. Культура России в начале XX в.</w:t>
      </w:r>
      <w:bookmarkEnd w:id="58"/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t xml:space="preserve">Особенности русской культуры на рубеже </w:t>
      </w:r>
      <w:r>
        <w:rPr>
          <w:lang w:val="en-US" w:bidi="en-US"/>
        </w:rPr>
        <w:t>XIX</w:t>
      </w:r>
      <w:r w:rsidRPr="00275296">
        <w:rPr>
          <w:lang w:bidi="en-US"/>
        </w:rPr>
        <w:t>-</w:t>
      </w:r>
      <w:r>
        <w:rPr>
          <w:lang w:val="en-US" w:bidi="en-US"/>
        </w:rPr>
        <w:t>XX</w:t>
      </w:r>
      <w:r w:rsidRPr="00275296">
        <w:rPr>
          <w:lang w:bidi="en-US"/>
        </w:rPr>
        <w:t xml:space="preserve"> </w:t>
      </w:r>
      <w:r>
        <w:t>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термины и понятия:</w:t>
      </w:r>
      <w:r>
        <w:t xml:space="preserve"> Серебряный век российской культуры, религиозная философия, критический реализм, модернизм, символизм, акмеизм, футуризм, </w:t>
      </w:r>
      <w:proofErr w:type="spellStart"/>
      <w:r>
        <w:t>киноматограф</w:t>
      </w:r>
      <w:proofErr w:type="spellEnd"/>
      <w:r>
        <w:t xml:space="preserve">, «Русские сезоны», «Мир искусства», авангардизм, абстракционизм, модерн, неоклассицизм, </w:t>
      </w:r>
      <w:proofErr w:type="spellStart"/>
      <w:r>
        <w:t>неорусский</w:t>
      </w:r>
      <w:proofErr w:type="spellEnd"/>
      <w:r>
        <w:t xml:space="preserve"> стиль.</w:t>
      </w:r>
    </w:p>
    <w:p w:rsidR="000510D8" w:rsidRDefault="000510D8" w:rsidP="000510D8">
      <w:pPr>
        <w:pStyle w:val="20"/>
        <w:shd w:val="clear" w:color="auto" w:fill="auto"/>
        <w:spacing w:before="0"/>
        <w:ind w:firstLine="0"/>
      </w:pPr>
      <w:r>
        <w:rPr>
          <w:rStyle w:val="2115pt"/>
        </w:rPr>
        <w:t>Основные персоналии:</w:t>
      </w:r>
      <w:r>
        <w:t xml:space="preserve"> В.М. Бехтерев, И.П. Павлов, М.М. Ковалевский, В.И. </w:t>
      </w:r>
      <w:proofErr w:type="spellStart"/>
      <w:r>
        <w:t>Семевский</w:t>
      </w:r>
      <w:proofErr w:type="spellEnd"/>
      <w:r>
        <w:t>,</w:t>
      </w:r>
    </w:p>
    <w:p w:rsidR="000510D8" w:rsidRDefault="000510D8" w:rsidP="000510D8">
      <w:pPr>
        <w:pStyle w:val="20"/>
        <w:numPr>
          <w:ilvl w:val="0"/>
          <w:numId w:val="20"/>
        </w:numPr>
        <w:shd w:val="clear" w:color="auto" w:fill="auto"/>
        <w:tabs>
          <w:tab w:val="left" w:pos="351"/>
        </w:tabs>
        <w:spacing w:before="0"/>
        <w:ind w:firstLine="0"/>
      </w:pPr>
      <w:r>
        <w:t>С. Суворин, И.Д. Сытин, А.Ф. Маркс, П.Н. Лебедев, В.И. Вернадский, К.Э. Циолковский, И.И. Сикорский, С.Ф. Платонов, Н.П. Павлов-</w:t>
      </w:r>
      <w:proofErr w:type="spellStart"/>
      <w:r>
        <w:t>Сильванский</w:t>
      </w:r>
      <w:proofErr w:type="spellEnd"/>
      <w:r>
        <w:t xml:space="preserve">, С.Ф. Венгеров, А.Н. </w:t>
      </w:r>
      <w:proofErr w:type="spellStart"/>
      <w:r>
        <w:t>Пыпин</w:t>
      </w:r>
      <w:proofErr w:type="spellEnd"/>
      <w:r>
        <w:t>,</w:t>
      </w:r>
    </w:p>
    <w:p w:rsidR="000510D8" w:rsidRDefault="000510D8" w:rsidP="000510D8">
      <w:pPr>
        <w:pStyle w:val="20"/>
        <w:numPr>
          <w:ilvl w:val="0"/>
          <w:numId w:val="20"/>
        </w:numPr>
        <w:shd w:val="clear" w:color="auto" w:fill="auto"/>
        <w:tabs>
          <w:tab w:val="left" w:pos="346"/>
        </w:tabs>
        <w:spacing w:before="0"/>
        <w:ind w:firstLine="0"/>
      </w:pPr>
      <w:r>
        <w:t xml:space="preserve">С. Соловьёв, П.А. Флоренский, Н.А. Бердяев, Е.Н. Трубецкой, С.Н. Булгаков, А.М. Горький, А.П. Чехов, И.А. Бунин, А.И. Куприн, В.Г. Короленко, В.Я. Брюсов, А.А. Блок, К.Д. Бальмонт, Н.С. Гумилёв, А.А. Ахматова, О.Э. Мандельштам, М.А. Кузьмин, В.В. Маяковский, В.В. Хлебников, С. Чёрный, К.С. Немирович-Данченко, С.Т. Морозов, В.Ф. Комиссаржевский, С.П. Дягилев, А.А. </w:t>
      </w:r>
      <w:proofErr w:type="spellStart"/>
      <w:r>
        <w:t>Ханжонков</w:t>
      </w:r>
      <w:proofErr w:type="spellEnd"/>
      <w:r>
        <w:t xml:space="preserve">, В. Холодная, И. </w:t>
      </w:r>
      <w:proofErr w:type="spellStart"/>
      <w:r>
        <w:t>Мозжухин</w:t>
      </w:r>
      <w:proofErr w:type="spellEnd"/>
      <w:r>
        <w:t xml:space="preserve">, С.В. Рахманинов, А.Н. Скрябин, С.И. Мамонтов, С.И. Зимин, Ф.И. Шаляпин, М.А. Врубель, К.А. Коровин, В.М. Нестеров, В.А. Серов, А.Н. Бенуа, К.Л. Сомов, М.В. </w:t>
      </w:r>
      <w:proofErr w:type="spellStart"/>
      <w:r>
        <w:t>Добужинский</w:t>
      </w:r>
      <w:proofErr w:type="spellEnd"/>
      <w:r>
        <w:t xml:space="preserve">, Л.С. </w:t>
      </w:r>
      <w:proofErr w:type="spellStart"/>
      <w:r>
        <w:t>Бакст</w:t>
      </w:r>
      <w:proofErr w:type="spellEnd"/>
      <w:r>
        <w:t xml:space="preserve">, Е.Е. Лансере, В.А. Кандинский, К.С. Малевич, М.Л. Шагал, П.С. Филонов, Ф.О. </w:t>
      </w:r>
      <w:proofErr w:type="spellStart"/>
      <w:r>
        <w:t>Шехтель</w:t>
      </w:r>
      <w:proofErr w:type="spellEnd"/>
      <w:r>
        <w:t xml:space="preserve">, В.Ф. </w:t>
      </w:r>
      <w:proofErr w:type="spellStart"/>
      <w:r>
        <w:t>Валькотт</w:t>
      </w:r>
      <w:proofErr w:type="spellEnd"/>
      <w:r>
        <w:t xml:space="preserve">, И.И. </w:t>
      </w:r>
      <w:proofErr w:type="spellStart"/>
      <w:r>
        <w:t>Рерберг</w:t>
      </w:r>
      <w:proofErr w:type="spellEnd"/>
      <w:r>
        <w:t xml:space="preserve">, Р.И. Клейн, А.В. Щусев, П.П. Трубецкой, С.М. </w:t>
      </w:r>
      <w:proofErr w:type="spellStart"/>
      <w:r>
        <w:t>Волнухин</w:t>
      </w:r>
      <w:proofErr w:type="spellEnd"/>
      <w:r>
        <w:t>, Н.А. Андреев.</w:t>
      </w:r>
    </w:p>
    <w:p w:rsidR="000510D8" w:rsidRPr="000510D8" w:rsidRDefault="000510D8" w:rsidP="00D86AF4">
      <w:pPr>
        <w:pStyle w:val="Default"/>
        <w:rPr>
          <w:sz w:val="26"/>
          <w:szCs w:val="26"/>
        </w:rPr>
      </w:pPr>
    </w:p>
    <w:p w:rsidR="000510D8" w:rsidRPr="000510D8" w:rsidRDefault="000510D8" w:rsidP="00D86AF4">
      <w:pPr>
        <w:pStyle w:val="Default"/>
        <w:rPr>
          <w:sz w:val="26"/>
          <w:szCs w:val="26"/>
        </w:rPr>
      </w:pPr>
    </w:p>
    <w:p w:rsidR="000510D8" w:rsidRPr="000510D8" w:rsidRDefault="000510D8" w:rsidP="00D86AF4">
      <w:pPr>
        <w:pStyle w:val="Default"/>
        <w:rPr>
          <w:sz w:val="26"/>
          <w:szCs w:val="26"/>
        </w:rPr>
      </w:pPr>
    </w:p>
    <w:p w:rsidR="000510D8" w:rsidRPr="000510D8" w:rsidRDefault="000510D8" w:rsidP="00D86AF4">
      <w:pPr>
        <w:pStyle w:val="Default"/>
        <w:rPr>
          <w:sz w:val="26"/>
          <w:szCs w:val="26"/>
        </w:rPr>
      </w:pPr>
    </w:p>
    <w:p w:rsidR="000510D8" w:rsidRPr="000510D8" w:rsidRDefault="000510D8" w:rsidP="00D86AF4">
      <w:pPr>
        <w:pStyle w:val="Default"/>
        <w:rPr>
          <w:sz w:val="26"/>
          <w:szCs w:val="26"/>
        </w:rPr>
      </w:pPr>
    </w:p>
    <w:p w:rsidR="000B0BC8" w:rsidRDefault="000B0BC8" w:rsidP="000B0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13" w:rsidRDefault="00CA2913" w:rsidP="000B0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13" w:rsidRDefault="00CA2913" w:rsidP="000B0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13" w:rsidRDefault="00CA2913" w:rsidP="000B0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13" w:rsidRDefault="00CA2913" w:rsidP="000B0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13" w:rsidRDefault="00CA2913" w:rsidP="000B0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13" w:rsidRDefault="00CA2913" w:rsidP="000B0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13" w:rsidRDefault="00CA2913" w:rsidP="000B0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13" w:rsidRPr="0090692F" w:rsidRDefault="00CA2913" w:rsidP="000B0BC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B0BC8" w:rsidRPr="006C4B5C" w:rsidRDefault="000B0BC8" w:rsidP="000B0B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B5C">
        <w:rPr>
          <w:rFonts w:ascii="Times New Roman" w:eastAsia="Calibri" w:hAnsi="Times New Roman" w:cs="Times New Roman"/>
          <w:b/>
          <w:sz w:val="26"/>
          <w:szCs w:val="26"/>
        </w:rPr>
        <w:t>.Календарно-тем</w:t>
      </w:r>
      <w:r w:rsidRPr="006C4B5C">
        <w:rPr>
          <w:rFonts w:ascii="Times New Roman" w:hAnsi="Times New Roman" w:cs="Times New Roman"/>
          <w:b/>
          <w:sz w:val="26"/>
          <w:szCs w:val="26"/>
        </w:rPr>
        <w:t>атическое  планирование по новейшей</w:t>
      </w:r>
      <w:r w:rsidRPr="006C4B5C">
        <w:rPr>
          <w:rFonts w:ascii="Times New Roman" w:eastAsia="Calibri" w:hAnsi="Times New Roman" w:cs="Times New Roman"/>
          <w:b/>
          <w:sz w:val="26"/>
          <w:szCs w:val="26"/>
        </w:rPr>
        <w:t xml:space="preserve"> истории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Pr="006C4B5C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6"/>
        <w:gridCol w:w="4389"/>
        <w:gridCol w:w="2693"/>
      </w:tblGrid>
      <w:tr w:rsidR="000B0BC8" w:rsidRPr="004A3ACE" w:rsidTr="001330CD">
        <w:trPr>
          <w:trHeight w:val="250"/>
        </w:trPr>
        <w:tc>
          <w:tcPr>
            <w:tcW w:w="2376" w:type="dxa"/>
            <w:gridSpan w:val="2"/>
          </w:tcPr>
          <w:p w:rsidR="000B0BC8" w:rsidRPr="00D86AF4" w:rsidRDefault="000B0BC8" w:rsidP="001330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56" w:type="dxa"/>
            <w:vMerge w:val="restart"/>
          </w:tcPr>
          <w:p w:rsidR="000B0BC8" w:rsidRPr="00C06FC9" w:rsidRDefault="000B0BC8" w:rsidP="001330CD">
            <w:pPr>
              <w:pStyle w:val="Default"/>
              <w:rPr>
                <w:sz w:val="16"/>
                <w:szCs w:val="16"/>
              </w:rPr>
            </w:pPr>
            <w:r w:rsidRPr="00C06FC9">
              <w:rPr>
                <w:sz w:val="16"/>
                <w:szCs w:val="16"/>
              </w:rPr>
              <w:t>Кол-во</w:t>
            </w:r>
          </w:p>
          <w:p w:rsidR="000B0BC8" w:rsidRPr="00D86AF4" w:rsidRDefault="000B0BC8" w:rsidP="001330CD">
            <w:pPr>
              <w:pStyle w:val="Default"/>
              <w:rPr>
                <w:sz w:val="20"/>
                <w:szCs w:val="20"/>
              </w:rPr>
            </w:pPr>
            <w:r w:rsidRPr="00C06FC9">
              <w:rPr>
                <w:sz w:val="16"/>
                <w:szCs w:val="16"/>
              </w:rPr>
              <w:t>уроков</w:t>
            </w:r>
          </w:p>
        </w:tc>
        <w:tc>
          <w:tcPr>
            <w:tcW w:w="4389" w:type="dxa"/>
            <w:vMerge w:val="restart"/>
          </w:tcPr>
          <w:p w:rsidR="000B0BC8" w:rsidRPr="00D86AF4" w:rsidRDefault="000B0BC8" w:rsidP="001330CD">
            <w:pPr>
              <w:pStyle w:val="Default"/>
              <w:jc w:val="center"/>
              <w:rPr>
                <w:sz w:val="20"/>
                <w:szCs w:val="20"/>
              </w:rPr>
            </w:pPr>
            <w:r w:rsidRPr="00D86AF4">
              <w:rPr>
                <w:sz w:val="20"/>
                <w:szCs w:val="20"/>
              </w:rPr>
              <w:t>Тема</w:t>
            </w:r>
          </w:p>
        </w:tc>
        <w:tc>
          <w:tcPr>
            <w:tcW w:w="2693" w:type="dxa"/>
            <w:vMerge w:val="restart"/>
          </w:tcPr>
          <w:p w:rsidR="000B0BC8" w:rsidRPr="00D86AF4" w:rsidRDefault="000B0BC8" w:rsidP="001330CD">
            <w:pPr>
              <w:pStyle w:val="Default"/>
              <w:rPr>
                <w:sz w:val="20"/>
                <w:szCs w:val="20"/>
              </w:rPr>
            </w:pPr>
            <w:r w:rsidRPr="00D86AF4">
              <w:rPr>
                <w:sz w:val="20"/>
                <w:szCs w:val="20"/>
              </w:rPr>
              <w:t>Домашнее задание</w:t>
            </w:r>
          </w:p>
        </w:tc>
      </w:tr>
      <w:tr w:rsidR="000B0BC8" w:rsidRPr="004A3ACE" w:rsidTr="001330CD">
        <w:trPr>
          <w:trHeight w:val="197"/>
        </w:trPr>
        <w:tc>
          <w:tcPr>
            <w:tcW w:w="1384" w:type="dxa"/>
          </w:tcPr>
          <w:p w:rsidR="000B0BC8" w:rsidRPr="00D86AF4" w:rsidRDefault="000B0BC8" w:rsidP="001330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992" w:type="dxa"/>
          </w:tcPr>
          <w:p w:rsidR="000B0BC8" w:rsidRPr="00D86AF4" w:rsidRDefault="000B0BC8" w:rsidP="001330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856" w:type="dxa"/>
            <w:vMerge/>
          </w:tcPr>
          <w:p w:rsidR="000B0BC8" w:rsidRPr="00D86AF4" w:rsidRDefault="000B0BC8" w:rsidP="001330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:rsidR="000B0BC8" w:rsidRPr="00D86AF4" w:rsidRDefault="000B0BC8" w:rsidP="001330C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B0BC8" w:rsidRPr="00D86AF4" w:rsidRDefault="000B0BC8" w:rsidP="001330CD">
            <w:pPr>
              <w:pStyle w:val="Default"/>
              <w:rPr>
                <w:sz w:val="20"/>
                <w:szCs w:val="20"/>
              </w:rPr>
            </w:pPr>
          </w:p>
        </w:tc>
      </w:tr>
      <w:tr w:rsidR="000B0BC8" w:rsidRPr="00C06FC9" w:rsidTr="00571231">
        <w:trPr>
          <w:trHeight w:val="654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571231">
            <w:pPr>
              <w:pStyle w:val="Default"/>
              <w:rPr>
                <w:sz w:val="26"/>
                <w:szCs w:val="26"/>
              </w:rPr>
            </w:pPr>
            <w:r w:rsidRPr="00C06FC9">
              <w:rPr>
                <w:sz w:val="26"/>
                <w:szCs w:val="26"/>
              </w:rPr>
              <w:t>1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изученного за курс  10</w:t>
            </w:r>
            <w:r w:rsidRPr="00C06FC9">
              <w:rPr>
                <w:sz w:val="26"/>
                <w:szCs w:val="26"/>
              </w:rPr>
              <w:t xml:space="preserve"> класса</w:t>
            </w:r>
            <w:r w:rsidR="00571231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0B0BC8" w:rsidRDefault="00571231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  <w:p w:rsidR="000B0BC8" w:rsidRPr="00C06FC9" w:rsidRDefault="000B0BC8" w:rsidP="00571231">
            <w:pPr>
              <w:pStyle w:val="Default"/>
              <w:rPr>
                <w:sz w:val="26"/>
                <w:szCs w:val="26"/>
              </w:rPr>
            </w:pPr>
          </w:p>
        </w:tc>
      </w:tr>
      <w:tr w:rsidR="00571231" w:rsidRPr="00C06FC9" w:rsidTr="001330CD">
        <w:trPr>
          <w:trHeight w:val="829"/>
        </w:trPr>
        <w:tc>
          <w:tcPr>
            <w:tcW w:w="1384" w:type="dxa"/>
          </w:tcPr>
          <w:p w:rsidR="00571231" w:rsidRPr="00C06FC9" w:rsidRDefault="00571231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71231" w:rsidRPr="00C06FC9" w:rsidRDefault="00571231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571231" w:rsidRPr="00C06FC9" w:rsidRDefault="00571231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89" w:type="dxa"/>
          </w:tcPr>
          <w:p w:rsidR="00571231" w:rsidRDefault="00571231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Становление рыночной экономики в странах Западной Европы и США</w:t>
            </w:r>
          </w:p>
        </w:tc>
        <w:tc>
          <w:tcPr>
            <w:tcW w:w="2693" w:type="dxa"/>
          </w:tcPr>
          <w:p w:rsidR="00571231" w:rsidRDefault="00571231" w:rsidP="005712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Пар.16</w:t>
            </w:r>
          </w:p>
        </w:tc>
      </w:tr>
      <w:tr w:rsidR="000B0BC8" w:rsidRPr="00C06FC9" w:rsidTr="001330CD">
        <w:trPr>
          <w:trHeight w:val="576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Страны Запада  завершающем этапе  индустриального общества</w:t>
            </w:r>
          </w:p>
        </w:tc>
        <w:tc>
          <w:tcPr>
            <w:tcW w:w="2693" w:type="dxa"/>
          </w:tcPr>
          <w:p w:rsidR="000B0BC8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Пар.17, стр.</w:t>
            </w:r>
          </w:p>
          <w:p w:rsidR="00571231" w:rsidRDefault="00571231" w:rsidP="001330CD">
            <w:pPr>
              <w:pStyle w:val="Default"/>
              <w:rPr>
                <w:sz w:val="26"/>
                <w:szCs w:val="26"/>
              </w:rPr>
            </w:pP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Пар.17, стр.</w:t>
            </w:r>
          </w:p>
        </w:tc>
      </w:tr>
      <w:tr w:rsidR="000B0BC8" w:rsidRPr="00C06FC9" w:rsidTr="001330CD">
        <w:trPr>
          <w:trHeight w:val="638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89" w:type="dxa"/>
          </w:tcPr>
          <w:p w:rsidR="000B0BC8" w:rsidRPr="007B7CE0" w:rsidRDefault="000B0BC8" w:rsidP="001330CD">
            <w:pPr>
              <w:pStyle w:val="Default"/>
              <w:rPr>
                <w:i/>
                <w:sz w:val="26"/>
                <w:szCs w:val="26"/>
              </w:rPr>
            </w:pPr>
            <w:r w:rsidRPr="007B7CE0">
              <w:rPr>
                <w:i/>
                <w:sz w:val="26"/>
                <w:szCs w:val="26"/>
              </w:rPr>
              <w:t>Диагностическая</w:t>
            </w:r>
            <w:r w:rsidR="00571231">
              <w:rPr>
                <w:i/>
                <w:sz w:val="26"/>
                <w:szCs w:val="26"/>
              </w:rPr>
              <w:t xml:space="preserve"> входная </w:t>
            </w:r>
            <w:r w:rsidRPr="007B7CE0">
              <w:rPr>
                <w:i/>
                <w:sz w:val="26"/>
                <w:szCs w:val="26"/>
              </w:rPr>
              <w:t xml:space="preserve"> контрольная работа</w:t>
            </w:r>
          </w:p>
        </w:tc>
        <w:tc>
          <w:tcPr>
            <w:tcW w:w="2693" w:type="dxa"/>
          </w:tcPr>
          <w:p w:rsidR="000B0BC8" w:rsidRPr="007B7CE0" w:rsidRDefault="000B0BC8" w:rsidP="001330CD">
            <w:pPr>
              <w:pStyle w:val="Default"/>
              <w:rPr>
                <w:i/>
                <w:sz w:val="26"/>
                <w:szCs w:val="26"/>
              </w:rPr>
            </w:pPr>
            <w:r w:rsidRPr="007B7CE0">
              <w:rPr>
                <w:i/>
                <w:sz w:val="26"/>
                <w:szCs w:val="26"/>
              </w:rPr>
              <w:t>Повторить выводы и понятия</w:t>
            </w:r>
          </w:p>
        </w:tc>
      </w:tr>
      <w:tr w:rsidR="000B0BC8" w:rsidRPr="00C06FC9" w:rsidTr="001330CD">
        <w:trPr>
          <w:trHeight w:val="613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</w:t>
            </w:r>
          </w:p>
        </w:tc>
        <w:tc>
          <w:tcPr>
            <w:tcW w:w="4389" w:type="dxa"/>
          </w:tcPr>
          <w:p w:rsidR="000B0BC8" w:rsidRPr="00C06FC9" w:rsidRDefault="00571231" w:rsidP="001330CD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Неоконсервативный</w:t>
            </w:r>
            <w:proofErr w:type="spellEnd"/>
            <w:r>
              <w:rPr>
                <w:sz w:val="26"/>
                <w:szCs w:val="26"/>
              </w:rPr>
              <w:t xml:space="preserve"> поворот. </w:t>
            </w:r>
            <w:r w:rsidR="000B0BC8">
              <w:rPr>
                <w:sz w:val="26"/>
                <w:szCs w:val="26"/>
              </w:rPr>
              <w:t>Возникновение информационного общества</w:t>
            </w:r>
          </w:p>
        </w:tc>
        <w:tc>
          <w:tcPr>
            <w:tcW w:w="2693" w:type="dxa"/>
          </w:tcPr>
          <w:p w:rsidR="000B0BC8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Пар.18, стр.</w:t>
            </w:r>
          </w:p>
          <w:p w:rsidR="00571231" w:rsidRDefault="00571231" w:rsidP="001330CD">
            <w:pPr>
              <w:pStyle w:val="Default"/>
              <w:rPr>
                <w:sz w:val="26"/>
                <w:szCs w:val="26"/>
              </w:rPr>
            </w:pP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Пар.18, стр.</w:t>
            </w:r>
          </w:p>
        </w:tc>
      </w:tr>
      <w:tr w:rsidR="000B0BC8" w:rsidRPr="00C06FC9" w:rsidTr="001330CD">
        <w:trPr>
          <w:trHeight w:val="576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Восточная Европа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0BC8" w:rsidRDefault="000B0BC8" w:rsidP="001330CD">
            <w:pPr>
              <w:pStyle w:val="Default"/>
              <w:rPr>
                <w:sz w:val="26"/>
                <w:szCs w:val="26"/>
              </w:rPr>
            </w:pPr>
            <w:r w:rsidRPr="00C06FC9">
              <w:rPr>
                <w:sz w:val="26"/>
                <w:szCs w:val="26"/>
              </w:rPr>
              <w:t>Пар.</w:t>
            </w:r>
            <w:r>
              <w:rPr>
                <w:sz w:val="26"/>
                <w:szCs w:val="26"/>
              </w:rPr>
              <w:t>19, стр.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Пар.19, стр.</w:t>
            </w:r>
          </w:p>
        </w:tc>
      </w:tr>
      <w:tr w:rsidR="000B0BC8" w:rsidRPr="00C06FC9" w:rsidTr="001330CD">
        <w:trPr>
          <w:trHeight w:val="676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Интеграционные процессы в Зап. Европе и Северной Америке. </w:t>
            </w:r>
          </w:p>
        </w:tc>
        <w:tc>
          <w:tcPr>
            <w:tcW w:w="2693" w:type="dxa"/>
          </w:tcPr>
          <w:p w:rsidR="000B0BC8" w:rsidRDefault="000B0BC8" w:rsidP="001330CD">
            <w:pPr>
              <w:pStyle w:val="Default"/>
              <w:rPr>
                <w:sz w:val="26"/>
                <w:szCs w:val="26"/>
              </w:rPr>
            </w:pPr>
            <w:r w:rsidRPr="00C06FC9">
              <w:rPr>
                <w:sz w:val="26"/>
                <w:szCs w:val="26"/>
              </w:rPr>
              <w:t>Пар.</w:t>
            </w:r>
            <w:r>
              <w:rPr>
                <w:sz w:val="26"/>
                <w:szCs w:val="26"/>
              </w:rPr>
              <w:t>20, стр.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Пар.20, стр.</w:t>
            </w:r>
          </w:p>
        </w:tc>
      </w:tr>
      <w:tr w:rsidR="000B0BC8" w:rsidRPr="00C06FC9" w:rsidTr="001330CD">
        <w:trPr>
          <w:trHeight w:val="507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государств на постсоветском пространстве.</w:t>
            </w:r>
          </w:p>
        </w:tc>
        <w:tc>
          <w:tcPr>
            <w:tcW w:w="2693" w:type="dxa"/>
          </w:tcPr>
          <w:p w:rsidR="000B0BC8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Пар.21, стр.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Пар.21, стр.</w:t>
            </w:r>
          </w:p>
        </w:tc>
      </w:tr>
      <w:tr w:rsidR="000B0BC8" w:rsidRPr="00C06FC9" w:rsidTr="001330CD">
        <w:trPr>
          <w:trHeight w:val="154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и контроль знаний по разделу: «Мир во второй половине </w:t>
            </w:r>
            <w:r>
              <w:rPr>
                <w:sz w:val="26"/>
                <w:szCs w:val="26"/>
                <w:lang w:val="en-US"/>
              </w:rPr>
              <w:t>XX</w:t>
            </w:r>
            <w:r>
              <w:rPr>
                <w:sz w:val="26"/>
                <w:szCs w:val="26"/>
              </w:rPr>
              <w:t xml:space="preserve">- начале </w:t>
            </w:r>
            <w:r w:rsidRPr="00730C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>в»</w:t>
            </w:r>
          </w:p>
        </w:tc>
        <w:tc>
          <w:tcPr>
            <w:tcW w:w="2693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Повторить выводы и понятия </w:t>
            </w:r>
          </w:p>
        </w:tc>
      </w:tr>
      <w:tr w:rsidR="000B0BC8" w:rsidRPr="00C06FC9" w:rsidTr="001330CD">
        <w:trPr>
          <w:trHeight w:val="601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Япония</w:t>
            </w:r>
          </w:p>
        </w:tc>
        <w:tc>
          <w:tcPr>
            <w:tcW w:w="2693" w:type="dxa"/>
          </w:tcPr>
          <w:p w:rsidR="000B0BC8" w:rsidRDefault="006F45E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Пар.22</w:t>
            </w:r>
          </w:p>
          <w:p w:rsidR="000B0BC8" w:rsidRPr="00813292" w:rsidRDefault="000B0BC8" w:rsidP="001330CD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B0BC8" w:rsidRPr="00C06FC9" w:rsidTr="001330CD">
        <w:trPr>
          <w:trHeight w:val="283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</w:t>
            </w:r>
            <w:r w:rsidRPr="00C06F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06F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0BC8" w:rsidRDefault="000B0BC8" w:rsidP="001330CD">
            <w:pPr>
              <w:pStyle w:val="Default"/>
              <w:rPr>
                <w:sz w:val="26"/>
                <w:szCs w:val="26"/>
              </w:rPr>
            </w:pPr>
            <w:r w:rsidRPr="00B94B61">
              <w:rPr>
                <w:sz w:val="26"/>
                <w:szCs w:val="26"/>
              </w:rPr>
              <w:t>Пар.</w:t>
            </w:r>
            <w:r>
              <w:rPr>
                <w:sz w:val="26"/>
                <w:szCs w:val="26"/>
              </w:rPr>
              <w:t>23</w:t>
            </w:r>
          </w:p>
          <w:p w:rsidR="000B0BC8" w:rsidRPr="00B94B61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B0BC8" w:rsidRPr="00C06FC9" w:rsidTr="001330CD">
        <w:trPr>
          <w:trHeight w:val="154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Индия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0BC8" w:rsidRDefault="000B0BC8" w:rsidP="001330CD">
            <w:pPr>
              <w:rPr>
                <w:sz w:val="26"/>
                <w:szCs w:val="26"/>
              </w:rPr>
            </w:pPr>
            <w:r w:rsidRPr="00B94B61">
              <w:rPr>
                <w:sz w:val="26"/>
                <w:szCs w:val="26"/>
              </w:rPr>
              <w:t>Пар.</w:t>
            </w:r>
            <w:r>
              <w:rPr>
                <w:sz w:val="26"/>
                <w:szCs w:val="26"/>
              </w:rPr>
              <w:t>24</w:t>
            </w:r>
          </w:p>
          <w:p w:rsidR="000B0BC8" w:rsidRDefault="000B0BC8" w:rsidP="001330CD">
            <w:r>
              <w:rPr>
                <w:sz w:val="26"/>
                <w:szCs w:val="26"/>
              </w:rPr>
              <w:t xml:space="preserve"> </w:t>
            </w:r>
          </w:p>
        </w:tc>
      </w:tr>
      <w:tr w:rsidR="000B0BC8" w:rsidRPr="00C06FC9" w:rsidTr="001330CD">
        <w:trPr>
          <w:trHeight w:val="154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Исламский мир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0BC8" w:rsidRDefault="006F45E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Пар.25 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B0BC8" w:rsidRPr="00C06FC9" w:rsidTr="001330CD">
        <w:trPr>
          <w:trHeight w:val="154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Африка.</w:t>
            </w:r>
            <w:r w:rsidR="00E66B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Латинская Америка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0BC8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Пар.26, 27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</w:tr>
      <w:tr w:rsidR="000B0BC8" w:rsidRPr="00C06FC9" w:rsidTr="001330CD">
        <w:trPr>
          <w:trHeight w:val="154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389" w:type="dxa"/>
          </w:tcPr>
          <w:p w:rsidR="000B0BC8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контроль знаний по разделу: « Пути модернизации в Азии, Африке, Латинской Америке»</w:t>
            </w:r>
          </w:p>
        </w:tc>
        <w:tc>
          <w:tcPr>
            <w:tcW w:w="2693" w:type="dxa"/>
          </w:tcPr>
          <w:p w:rsidR="000B0BC8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Повторить выводы и понятия</w:t>
            </w:r>
          </w:p>
        </w:tc>
      </w:tr>
      <w:tr w:rsidR="000B0BC8" w:rsidRPr="00C06FC9" w:rsidTr="001330CD">
        <w:trPr>
          <w:trHeight w:val="588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89" w:type="dxa"/>
          </w:tcPr>
          <w:p w:rsidR="000B0BC8" w:rsidRPr="00E66B11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Наука и культура в </w:t>
            </w:r>
            <w:r w:rsidR="00E66B11">
              <w:rPr>
                <w:sz w:val="26"/>
                <w:szCs w:val="26"/>
                <w:lang w:val="en-US"/>
              </w:rPr>
              <w:t>XX</w:t>
            </w:r>
            <w:r w:rsidR="00E66B11" w:rsidRPr="00E66B11">
              <w:rPr>
                <w:sz w:val="26"/>
                <w:szCs w:val="26"/>
              </w:rPr>
              <w:t>-</w:t>
            </w:r>
            <w:r w:rsidR="00E66B11">
              <w:rPr>
                <w:sz w:val="26"/>
                <w:szCs w:val="26"/>
                <w:lang w:val="en-US"/>
              </w:rPr>
              <w:t>XXI</w:t>
            </w:r>
            <w:r w:rsidR="00E66B11">
              <w:rPr>
                <w:sz w:val="26"/>
                <w:szCs w:val="26"/>
              </w:rPr>
              <w:t>вв.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Пар.28,29</w:t>
            </w:r>
          </w:p>
        </w:tc>
      </w:tr>
      <w:tr w:rsidR="000B0BC8" w:rsidRPr="00C06FC9" w:rsidTr="001330CD">
        <w:trPr>
          <w:trHeight w:val="595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проблемы развития современного общества</w:t>
            </w:r>
            <w:r w:rsidRPr="00C06FC9">
              <w:rPr>
                <w:sz w:val="26"/>
                <w:szCs w:val="26"/>
              </w:rPr>
              <w:t xml:space="preserve"> </w:t>
            </w:r>
          </w:p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Пар.30</w:t>
            </w:r>
          </w:p>
        </w:tc>
      </w:tr>
      <w:tr w:rsidR="000B0BC8" w:rsidRPr="00C06FC9" w:rsidTr="001330CD">
        <w:trPr>
          <w:trHeight w:val="154"/>
        </w:trPr>
        <w:tc>
          <w:tcPr>
            <w:tcW w:w="1384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389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Обобщение и контроль знаний по всему курсу  всеобщей истории 11 класс</w:t>
            </w:r>
          </w:p>
        </w:tc>
        <w:tc>
          <w:tcPr>
            <w:tcW w:w="2693" w:type="dxa"/>
          </w:tcPr>
          <w:p w:rsidR="000B0BC8" w:rsidRPr="00C06FC9" w:rsidRDefault="000B0BC8" w:rsidP="001330C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Повторить выводы и понятия</w:t>
            </w:r>
          </w:p>
        </w:tc>
      </w:tr>
    </w:tbl>
    <w:p w:rsidR="000B0BC8" w:rsidRDefault="000B0BC8" w:rsidP="000B0BC8">
      <w:pPr>
        <w:pStyle w:val="Default"/>
        <w:rPr>
          <w:sz w:val="26"/>
          <w:szCs w:val="26"/>
          <w:lang w:val="en-US"/>
        </w:rPr>
      </w:pPr>
    </w:p>
    <w:p w:rsidR="000B0BC8" w:rsidRDefault="000B0BC8" w:rsidP="000B0BC8">
      <w:pPr>
        <w:pStyle w:val="Default"/>
        <w:rPr>
          <w:sz w:val="26"/>
          <w:szCs w:val="26"/>
          <w:lang w:val="en-US"/>
        </w:rPr>
      </w:pPr>
    </w:p>
    <w:p w:rsidR="000B0BC8" w:rsidRDefault="000B0BC8" w:rsidP="00D86AF4">
      <w:pPr>
        <w:pStyle w:val="Default"/>
        <w:rPr>
          <w:sz w:val="26"/>
          <w:szCs w:val="26"/>
        </w:rPr>
      </w:pPr>
    </w:p>
    <w:p w:rsidR="00924145" w:rsidRPr="00924145" w:rsidRDefault="00924145" w:rsidP="0092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4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истории России </w:t>
      </w:r>
    </w:p>
    <w:p w:rsidR="00924145" w:rsidRPr="00924145" w:rsidRDefault="00924145" w:rsidP="0092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45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proofErr w:type="gramStart"/>
      <w:r w:rsidRPr="00924145">
        <w:rPr>
          <w:rFonts w:ascii="Times New Roman" w:hAnsi="Times New Roman" w:cs="Times New Roman"/>
          <w:b/>
          <w:sz w:val="28"/>
          <w:szCs w:val="28"/>
        </w:rPr>
        <w:t>( 44</w:t>
      </w:r>
      <w:proofErr w:type="gramEnd"/>
      <w:r w:rsidRPr="00924145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1312"/>
        <w:gridCol w:w="1060"/>
        <w:gridCol w:w="5550"/>
        <w:gridCol w:w="1387"/>
      </w:tblGrid>
      <w:tr w:rsidR="00924145" w:rsidRPr="00924145" w:rsidTr="00746ACC">
        <w:trPr>
          <w:trHeight w:val="275"/>
        </w:trPr>
        <w:tc>
          <w:tcPr>
            <w:tcW w:w="848" w:type="dxa"/>
            <w:vMerge w:val="restart"/>
          </w:tcPr>
          <w:p w:rsidR="00924145" w:rsidRPr="00924145" w:rsidRDefault="00924145" w:rsidP="00924145">
            <w:pPr>
              <w:rPr>
                <w:b/>
                <w:sz w:val="20"/>
                <w:szCs w:val="20"/>
              </w:rPr>
            </w:pPr>
            <w:r w:rsidRPr="00924145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924145" w:rsidRPr="00924145" w:rsidRDefault="00924145" w:rsidP="00924145">
            <w:pPr>
              <w:jc w:val="center"/>
              <w:rPr>
                <w:b/>
                <w:sz w:val="20"/>
                <w:szCs w:val="20"/>
              </w:rPr>
            </w:pPr>
            <w:r w:rsidRPr="009241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095" w:type="dxa"/>
            <w:vMerge w:val="restart"/>
          </w:tcPr>
          <w:p w:rsidR="00924145" w:rsidRPr="00924145" w:rsidRDefault="00924145" w:rsidP="00924145">
            <w:pPr>
              <w:jc w:val="center"/>
              <w:rPr>
                <w:b/>
              </w:rPr>
            </w:pPr>
            <w:r w:rsidRPr="00924145">
              <w:rPr>
                <w:b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924145" w:rsidRPr="00924145" w:rsidRDefault="00924145" w:rsidP="00924145">
            <w:pPr>
              <w:rPr>
                <w:b/>
              </w:rPr>
            </w:pPr>
            <w:r w:rsidRPr="00924145">
              <w:rPr>
                <w:b/>
              </w:rPr>
              <w:t>Д/з</w:t>
            </w:r>
          </w:p>
        </w:tc>
      </w:tr>
      <w:tr w:rsidR="00924145" w:rsidRPr="00924145" w:rsidTr="00746ACC">
        <w:trPr>
          <w:trHeight w:val="276"/>
        </w:trPr>
        <w:tc>
          <w:tcPr>
            <w:tcW w:w="848" w:type="dxa"/>
            <w:vMerge/>
          </w:tcPr>
          <w:p w:rsidR="00924145" w:rsidRPr="00924145" w:rsidRDefault="00924145" w:rsidP="00924145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24145" w:rsidRPr="00924145" w:rsidRDefault="00924145" w:rsidP="00924145">
            <w:pPr>
              <w:rPr>
                <w:b/>
                <w:sz w:val="20"/>
                <w:szCs w:val="20"/>
              </w:rPr>
            </w:pPr>
            <w:r w:rsidRPr="00924145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924145" w:rsidRPr="00924145" w:rsidRDefault="00924145" w:rsidP="00924145">
            <w:pPr>
              <w:rPr>
                <w:b/>
                <w:sz w:val="20"/>
                <w:szCs w:val="20"/>
              </w:rPr>
            </w:pPr>
            <w:r w:rsidRPr="00924145">
              <w:rPr>
                <w:b/>
                <w:sz w:val="20"/>
                <w:szCs w:val="20"/>
              </w:rPr>
              <w:t>по факту</w:t>
            </w:r>
          </w:p>
        </w:tc>
        <w:tc>
          <w:tcPr>
            <w:tcW w:w="6095" w:type="dxa"/>
            <w:vMerge/>
          </w:tcPr>
          <w:p w:rsidR="00924145" w:rsidRPr="00924145" w:rsidRDefault="00924145" w:rsidP="0092414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24145" w:rsidRPr="00924145" w:rsidRDefault="00924145" w:rsidP="00924145">
            <w:pPr>
              <w:rPr>
                <w:b/>
              </w:rPr>
            </w:pP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r w:rsidRPr="00924145">
              <w:t xml:space="preserve">Народы и государства на территории нашей страны в </w:t>
            </w:r>
            <w:r w:rsidRPr="00924145">
              <w:lastRenderedPageBreak/>
              <w:t>древности. Восточная Европа в середине первого тысячелетия н.э.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lastRenderedPageBreak/>
              <w:t>П. 1.2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lastRenderedPageBreak/>
              <w:t>2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r w:rsidRPr="00924145">
              <w:t>Образование государства Русь. Расцвет государства Русь.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3,4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r w:rsidRPr="00924145">
              <w:t xml:space="preserve">Социально-экономические отношения в </w:t>
            </w:r>
            <w:proofErr w:type="spellStart"/>
            <w:r w:rsidRPr="00924145">
              <w:t>гтсударстве</w:t>
            </w:r>
            <w:proofErr w:type="spellEnd"/>
            <w:r w:rsidRPr="00924145">
              <w:t xml:space="preserve"> Русь. Культура Руси.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5,6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4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>Формирование системы земель - самостоятельных государств 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7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5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Монгольское нашествие и установление зависимости Руси от ордынских ханов   Борьба за лидерство на Руси и начало объединительных процессов 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8,9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6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9" w:lineRule="exact"/>
              <w:jc w:val="both"/>
            </w:pPr>
            <w:r w:rsidRPr="00924145">
              <w:rPr>
                <w:color w:val="000000"/>
                <w:lang w:bidi="ru-RU"/>
              </w:rPr>
              <w:t xml:space="preserve">Культура русских земель в XIII - XIV вв. Народы и государства Степи и Сибири в </w:t>
            </w:r>
            <w:r w:rsidRPr="00924145">
              <w:rPr>
                <w:color w:val="000000"/>
                <w:lang w:val="en-US" w:bidi="en-US"/>
              </w:rPr>
              <w:t>XIII</w:t>
            </w:r>
            <w:r w:rsidRPr="00924145">
              <w:rPr>
                <w:color w:val="000000"/>
                <w:lang w:bidi="en-US"/>
              </w:rPr>
              <w:t>-</w:t>
            </w:r>
            <w:r w:rsidRPr="00924145">
              <w:rPr>
                <w:color w:val="000000"/>
                <w:lang w:val="en-US" w:bidi="en-US"/>
              </w:rPr>
              <w:t>XV</w:t>
            </w:r>
            <w:r w:rsidRPr="00924145">
              <w:rPr>
                <w:color w:val="000000"/>
                <w:lang w:bidi="ru-RU"/>
              </w:rPr>
              <w:t>вв.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10,11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7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9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Русские земли в первой половине XV в.   Завершение процесса объединения русских земель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12,13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8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9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>Культурное пространство единого Русского государства.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14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9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9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>Обобщение и контроль знаний  по разделу « От Руси к Российскому государству.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Повторить Раздел 1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10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>Россия в XVI в. Иван IV Грозный.</w:t>
            </w:r>
          </w:p>
          <w:p w:rsidR="00924145" w:rsidRPr="00924145" w:rsidRDefault="00924145" w:rsidP="00924145">
            <w:pPr>
              <w:widowControl w:val="0"/>
              <w:spacing w:line="259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15-16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11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after="60" w:line="210" w:lineRule="exact"/>
            </w:pPr>
            <w:r w:rsidRPr="00924145">
              <w:rPr>
                <w:color w:val="000000"/>
                <w:lang w:bidi="ru-RU"/>
              </w:rPr>
              <w:t>Россия в конце XVI в.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 Культура Московской Руси в XVI в. 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17,18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12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after="60" w:line="210" w:lineRule="exact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Смута в России  </w:t>
            </w:r>
          </w:p>
          <w:p w:rsidR="00924145" w:rsidRPr="00924145" w:rsidRDefault="00924145" w:rsidP="00924145">
            <w:pPr>
              <w:widowControl w:val="0"/>
              <w:spacing w:after="60" w:line="210" w:lineRule="exact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19-20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13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>Россия при первых Романовых  Церковный раскол и народные движения в XVII в.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21,22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14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>Внешняя политика России в XVII в.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 Культура России в XVII в.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23,24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15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>Обобщение знаний  по разделу: «Россия в 16-17 вв.: от великого княжества к царству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Повторить Раздел 2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16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>Начало эпохи Петра Первого. Северная война и  военные реформы.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25,26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17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 xml:space="preserve">Преобразования Петра I   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27-28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18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>После Петра Великого: эпоха «дворцовых переворотов»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29-30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19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Российская империя при Екатерине II   Восстание под предводительством Е.И. Пугачёва. 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31,32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20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Россия в мировой и европейской политике во второй половине XVIII в.   Российская империя при Павле I  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33, 34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21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Культурное пространство Российской империи 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35-36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22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>Обобщение и контроль знаний  по разделу «Россия в конце 17-18 вв.: от царства к империи.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Повторить Раздел 3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23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Россия в начале XIX в.  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37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24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>Основные направления и задачи внешней политики. Отечественная война 1812 г.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38-39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25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>Внутриполитический курс Александра I в 1816-1825 гг.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40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26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>Движение декабристов.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41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27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>Правление Николая I:политика</w:t>
            </w:r>
            <w:r w:rsidRPr="00924145">
              <w:t xml:space="preserve"> </w:t>
            </w:r>
            <w:r w:rsidRPr="00924145">
              <w:rPr>
                <w:color w:val="000000"/>
                <w:lang w:bidi="ru-RU"/>
              </w:rPr>
              <w:t>государственного</w:t>
            </w:r>
            <w:r w:rsidRPr="00924145">
              <w:t xml:space="preserve"> </w:t>
            </w:r>
            <w:r w:rsidRPr="00924145">
              <w:rPr>
                <w:color w:val="000000"/>
                <w:lang w:bidi="ru-RU"/>
              </w:rPr>
              <w:t>консерватизма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42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28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Социальная и экономическая политика Николая I 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43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29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4" w:lineRule="exact"/>
            </w:pPr>
            <w:r w:rsidRPr="00924145">
              <w:rPr>
                <w:color w:val="000000"/>
                <w:lang w:bidi="ru-RU"/>
              </w:rPr>
              <w:t>Общественная мысль в 1830-1850-е гг.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44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30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4" w:lineRule="exact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Внешняя политика России во второй четверти XIX в. 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45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31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4" w:lineRule="exact"/>
            </w:pPr>
            <w:r w:rsidRPr="00924145">
              <w:rPr>
                <w:color w:val="000000"/>
                <w:lang w:bidi="ru-RU"/>
              </w:rPr>
              <w:t>Культура России в первой половине Х1Х в.</w:t>
            </w:r>
          </w:p>
          <w:p w:rsidR="00924145" w:rsidRPr="00924145" w:rsidRDefault="00924145" w:rsidP="00924145">
            <w:pPr>
              <w:widowControl w:val="0"/>
              <w:spacing w:line="254" w:lineRule="exact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lastRenderedPageBreak/>
              <w:t>П. 46-47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lastRenderedPageBreak/>
              <w:t>32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4" w:lineRule="exact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Отмена крепостного права в России  </w:t>
            </w:r>
          </w:p>
          <w:p w:rsidR="00924145" w:rsidRPr="00924145" w:rsidRDefault="00924145" w:rsidP="00924145">
            <w:pPr>
              <w:widowControl w:val="0"/>
              <w:spacing w:line="254" w:lineRule="exact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48-49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33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4" w:lineRule="exact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Реформы 1860-1870-х гг.  </w:t>
            </w:r>
          </w:p>
          <w:p w:rsidR="00924145" w:rsidRPr="00924145" w:rsidRDefault="00924145" w:rsidP="00924145">
            <w:pPr>
              <w:widowControl w:val="0"/>
              <w:spacing w:line="254" w:lineRule="exact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50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34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4" w:lineRule="exact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Социально-экономическое развитие пореформенной России 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51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35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</w:pPr>
            <w:r w:rsidRPr="00924145">
              <w:rPr>
                <w:color w:val="000000"/>
                <w:lang w:bidi="ru-RU"/>
              </w:rPr>
              <w:t>Общественные движения второй половины XIX в.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52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36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Народное самодержавие Александра III   Внешняя политика России во второй половине XIX в.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53, 54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37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4" w:lineRule="exact"/>
              <w:jc w:val="both"/>
            </w:pPr>
            <w:r w:rsidRPr="00924145">
              <w:rPr>
                <w:color w:val="000000"/>
                <w:lang w:bidi="ru-RU"/>
              </w:rPr>
              <w:t>Культура России во второй половине Х1Х в.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55-56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38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4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На пороге нового века: динамика и противоречия социально-экономического развития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57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39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</w:pPr>
            <w:r w:rsidRPr="00924145">
              <w:rPr>
                <w:color w:val="000000"/>
                <w:lang w:bidi="ru-RU"/>
              </w:rPr>
              <w:t>Русско-японская война 1904-1905 гг.</w:t>
            </w:r>
          </w:p>
          <w:p w:rsidR="00924145" w:rsidRPr="00924145" w:rsidRDefault="00924145" w:rsidP="00924145">
            <w:pPr>
              <w:widowControl w:val="0"/>
              <w:spacing w:line="254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58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40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>Общественное движение в России в начале ХХ в.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П.59-60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41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</w:pPr>
            <w:r w:rsidRPr="00924145">
              <w:rPr>
                <w:color w:val="000000"/>
                <w:lang w:bidi="ru-RU"/>
              </w:rPr>
              <w:t>Первая российская революция (1905-1907)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61-62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42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Общество и власть после революции. </w:t>
            </w:r>
            <w:proofErr w:type="spellStart"/>
            <w:r w:rsidRPr="00924145">
              <w:rPr>
                <w:color w:val="000000"/>
                <w:lang w:bidi="ru-RU"/>
              </w:rPr>
              <w:t>Столыпинские</w:t>
            </w:r>
            <w:proofErr w:type="spellEnd"/>
            <w:r w:rsidRPr="00924145">
              <w:rPr>
                <w:color w:val="000000"/>
                <w:lang w:bidi="ru-RU"/>
              </w:rPr>
              <w:t xml:space="preserve"> реформы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П.63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43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</w:pPr>
            <w:r w:rsidRPr="00924145">
              <w:rPr>
                <w:color w:val="000000"/>
                <w:lang w:bidi="ru-RU"/>
              </w:rPr>
              <w:t>Культура России в начале ХХ в.</w:t>
            </w:r>
          </w:p>
          <w:p w:rsidR="00924145" w:rsidRPr="00924145" w:rsidRDefault="00924145" w:rsidP="00924145">
            <w:pPr>
              <w:widowControl w:val="0"/>
              <w:spacing w:line="25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П. 64-65</w:t>
            </w:r>
          </w:p>
        </w:tc>
      </w:tr>
      <w:tr w:rsidR="00924145" w:rsidRPr="00924145" w:rsidTr="00746ACC">
        <w:tc>
          <w:tcPr>
            <w:tcW w:w="848" w:type="dxa"/>
          </w:tcPr>
          <w:p w:rsidR="00924145" w:rsidRPr="00924145" w:rsidRDefault="00924145" w:rsidP="00924145">
            <w:r w:rsidRPr="00924145">
              <w:t>44</w:t>
            </w:r>
          </w:p>
        </w:tc>
        <w:tc>
          <w:tcPr>
            <w:tcW w:w="1406" w:type="dxa"/>
          </w:tcPr>
          <w:p w:rsidR="00924145" w:rsidRPr="00924145" w:rsidRDefault="00924145" w:rsidP="00924145"/>
        </w:tc>
        <w:tc>
          <w:tcPr>
            <w:tcW w:w="1115" w:type="dxa"/>
          </w:tcPr>
          <w:p w:rsidR="00924145" w:rsidRPr="00924145" w:rsidRDefault="00924145" w:rsidP="00924145"/>
        </w:tc>
        <w:tc>
          <w:tcPr>
            <w:tcW w:w="6095" w:type="dxa"/>
          </w:tcPr>
          <w:p w:rsidR="00924145" w:rsidRPr="00924145" w:rsidRDefault="00924145" w:rsidP="00924145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924145">
              <w:rPr>
                <w:color w:val="000000"/>
                <w:lang w:bidi="ru-RU"/>
              </w:rPr>
              <w:t xml:space="preserve">Обобщение и контроль знаний  по разделу 4       « Российская империя в 19 – начале 20 в. </w:t>
            </w:r>
          </w:p>
        </w:tc>
        <w:tc>
          <w:tcPr>
            <w:tcW w:w="1417" w:type="dxa"/>
          </w:tcPr>
          <w:p w:rsidR="00924145" w:rsidRPr="00924145" w:rsidRDefault="00924145" w:rsidP="00924145">
            <w:r w:rsidRPr="00924145">
              <w:t>Повторить Раздел 4</w:t>
            </w:r>
          </w:p>
        </w:tc>
      </w:tr>
    </w:tbl>
    <w:p w:rsidR="00924145" w:rsidRPr="00924145" w:rsidRDefault="00924145" w:rsidP="00924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45" w:rsidRDefault="00924145" w:rsidP="00D86AF4">
      <w:pPr>
        <w:pStyle w:val="Default"/>
        <w:rPr>
          <w:sz w:val="26"/>
          <w:szCs w:val="26"/>
        </w:rPr>
      </w:pPr>
    </w:p>
    <w:p w:rsidR="00924145" w:rsidRDefault="00924145" w:rsidP="00D86AF4">
      <w:pPr>
        <w:pStyle w:val="Default"/>
        <w:rPr>
          <w:sz w:val="26"/>
          <w:szCs w:val="26"/>
        </w:rPr>
      </w:pPr>
    </w:p>
    <w:p w:rsidR="00924145" w:rsidRPr="0090692F" w:rsidRDefault="00924145" w:rsidP="00D86AF4">
      <w:pPr>
        <w:pStyle w:val="Default"/>
        <w:rPr>
          <w:sz w:val="26"/>
          <w:szCs w:val="26"/>
        </w:rPr>
      </w:pPr>
    </w:p>
    <w:sectPr w:rsidR="00924145" w:rsidRPr="0090692F" w:rsidSect="00813292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A7C"/>
    <w:multiLevelType w:val="hybridMultilevel"/>
    <w:tmpl w:val="D860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28C6"/>
    <w:multiLevelType w:val="hybridMultilevel"/>
    <w:tmpl w:val="DE724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D51921"/>
    <w:multiLevelType w:val="hybridMultilevel"/>
    <w:tmpl w:val="29ECACFC"/>
    <w:lvl w:ilvl="0" w:tplc="69A2DF4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683AE0"/>
    <w:multiLevelType w:val="hybridMultilevel"/>
    <w:tmpl w:val="A6C2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7E6C"/>
    <w:multiLevelType w:val="hybridMultilevel"/>
    <w:tmpl w:val="9BA0F7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0041E56"/>
    <w:multiLevelType w:val="multilevel"/>
    <w:tmpl w:val="F2F681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00D07"/>
    <w:multiLevelType w:val="hybridMultilevel"/>
    <w:tmpl w:val="FBF47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2484E62"/>
    <w:multiLevelType w:val="hybridMultilevel"/>
    <w:tmpl w:val="9A04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4D74"/>
    <w:multiLevelType w:val="hybridMultilevel"/>
    <w:tmpl w:val="33300A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E52802"/>
    <w:multiLevelType w:val="hybridMultilevel"/>
    <w:tmpl w:val="258019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B4D77"/>
    <w:multiLevelType w:val="hybridMultilevel"/>
    <w:tmpl w:val="3706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A58DF"/>
    <w:multiLevelType w:val="hybridMultilevel"/>
    <w:tmpl w:val="464E79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5F33A26"/>
    <w:multiLevelType w:val="hybridMultilevel"/>
    <w:tmpl w:val="48928C7C"/>
    <w:lvl w:ilvl="0" w:tplc="07B651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9B01A81"/>
    <w:multiLevelType w:val="hybridMultilevel"/>
    <w:tmpl w:val="A8BCAB12"/>
    <w:lvl w:ilvl="0" w:tplc="E76A565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B83"/>
    <w:multiLevelType w:val="hybridMultilevel"/>
    <w:tmpl w:val="30348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AB843B5"/>
    <w:multiLevelType w:val="hybridMultilevel"/>
    <w:tmpl w:val="67E0593C"/>
    <w:lvl w:ilvl="0" w:tplc="657E31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D6103"/>
    <w:multiLevelType w:val="hybridMultilevel"/>
    <w:tmpl w:val="F1A2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E24F1"/>
    <w:multiLevelType w:val="hybridMultilevel"/>
    <w:tmpl w:val="E7FA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17"/>
  </w:num>
  <w:num w:numId="10">
    <w:abstractNumId w:val="3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5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374"/>
    <w:rsid w:val="00013526"/>
    <w:rsid w:val="00020942"/>
    <w:rsid w:val="00022325"/>
    <w:rsid w:val="000510D8"/>
    <w:rsid w:val="0007334F"/>
    <w:rsid w:val="0008295C"/>
    <w:rsid w:val="000A77F7"/>
    <w:rsid w:val="000B0BC8"/>
    <w:rsid w:val="000F4458"/>
    <w:rsid w:val="000F60E3"/>
    <w:rsid w:val="001330CD"/>
    <w:rsid w:val="00176B6E"/>
    <w:rsid w:val="0017742D"/>
    <w:rsid w:val="001841B9"/>
    <w:rsid w:val="00186ADD"/>
    <w:rsid w:val="00197CEC"/>
    <w:rsid w:val="001B728D"/>
    <w:rsid w:val="001D04F1"/>
    <w:rsid w:val="001D3E75"/>
    <w:rsid w:val="001D4BFE"/>
    <w:rsid w:val="001F1E06"/>
    <w:rsid w:val="00234814"/>
    <w:rsid w:val="00241836"/>
    <w:rsid w:val="00290204"/>
    <w:rsid w:val="0029331C"/>
    <w:rsid w:val="002B2EDE"/>
    <w:rsid w:val="002C376D"/>
    <w:rsid w:val="002D2A86"/>
    <w:rsid w:val="002E2493"/>
    <w:rsid w:val="00300D67"/>
    <w:rsid w:val="003067CF"/>
    <w:rsid w:val="003237F5"/>
    <w:rsid w:val="00351271"/>
    <w:rsid w:val="003715A3"/>
    <w:rsid w:val="003A5489"/>
    <w:rsid w:val="003E77DA"/>
    <w:rsid w:val="004433D2"/>
    <w:rsid w:val="004739CD"/>
    <w:rsid w:val="004B1822"/>
    <w:rsid w:val="004F7A82"/>
    <w:rsid w:val="00517ED8"/>
    <w:rsid w:val="00541DCC"/>
    <w:rsid w:val="0054323D"/>
    <w:rsid w:val="00557054"/>
    <w:rsid w:val="00567495"/>
    <w:rsid w:val="00571231"/>
    <w:rsid w:val="00575926"/>
    <w:rsid w:val="005C6E7C"/>
    <w:rsid w:val="00621840"/>
    <w:rsid w:val="00640AE2"/>
    <w:rsid w:val="0066504A"/>
    <w:rsid w:val="00683C68"/>
    <w:rsid w:val="006A3207"/>
    <w:rsid w:val="006C4B5C"/>
    <w:rsid w:val="006D640A"/>
    <w:rsid w:val="006F45E8"/>
    <w:rsid w:val="00730CC4"/>
    <w:rsid w:val="00746ACC"/>
    <w:rsid w:val="007877BF"/>
    <w:rsid w:val="007B557D"/>
    <w:rsid w:val="007B7CE0"/>
    <w:rsid w:val="007E2C5A"/>
    <w:rsid w:val="007E6F5A"/>
    <w:rsid w:val="007F4951"/>
    <w:rsid w:val="00812118"/>
    <w:rsid w:val="00813292"/>
    <w:rsid w:val="008544E7"/>
    <w:rsid w:val="00873C68"/>
    <w:rsid w:val="008A5118"/>
    <w:rsid w:val="008D527F"/>
    <w:rsid w:val="008F4F1B"/>
    <w:rsid w:val="0090692F"/>
    <w:rsid w:val="0092336D"/>
    <w:rsid w:val="00924145"/>
    <w:rsid w:val="009311CF"/>
    <w:rsid w:val="00934E25"/>
    <w:rsid w:val="009606EC"/>
    <w:rsid w:val="009908CF"/>
    <w:rsid w:val="00A5565E"/>
    <w:rsid w:val="00A8046B"/>
    <w:rsid w:val="00B122E4"/>
    <w:rsid w:val="00B316F6"/>
    <w:rsid w:val="00BA797A"/>
    <w:rsid w:val="00BD74F9"/>
    <w:rsid w:val="00BE0E3F"/>
    <w:rsid w:val="00BE507B"/>
    <w:rsid w:val="00BF62E0"/>
    <w:rsid w:val="00C00AA7"/>
    <w:rsid w:val="00C034C3"/>
    <w:rsid w:val="00C06FC9"/>
    <w:rsid w:val="00C150A1"/>
    <w:rsid w:val="00C2648E"/>
    <w:rsid w:val="00C326F7"/>
    <w:rsid w:val="00C51854"/>
    <w:rsid w:val="00C86034"/>
    <w:rsid w:val="00CA2913"/>
    <w:rsid w:val="00D11C93"/>
    <w:rsid w:val="00D16374"/>
    <w:rsid w:val="00D434F1"/>
    <w:rsid w:val="00D46C26"/>
    <w:rsid w:val="00D86AF4"/>
    <w:rsid w:val="00D95F5F"/>
    <w:rsid w:val="00DB1280"/>
    <w:rsid w:val="00DB37EC"/>
    <w:rsid w:val="00DB4C0F"/>
    <w:rsid w:val="00DC4FA5"/>
    <w:rsid w:val="00DD4F79"/>
    <w:rsid w:val="00DD6E02"/>
    <w:rsid w:val="00E51F08"/>
    <w:rsid w:val="00E543B6"/>
    <w:rsid w:val="00E66B11"/>
    <w:rsid w:val="00EE3E78"/>
    <w:rsid w:val="00EF1B1B"/>
    <w:rsid w:val="00F308ED"/>
    <w:rsid w:val="00F35C1D"/>
    <w:rsid w:val="00F37ED2"/>
    <w:rsid w:val="00F45945"/>
    <w:rsid w:val="00F80A4F"/>
    <w:rsid w:val="00F9538A"/>
    <w:rsid w:val="00FA13DF"/>
    <w:rsid w:val="00FA51BB"/>
    <w:rsid w:val="00FA5D29"/>
    <w:rsid w:val="00FA7D95"/>
    <w:rsid w:val="00FB0434"/>
    <w:rsid w:val="00FD37AB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BC7F-3518-4B91-9CD7-CF124ED8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325"/>
  </w:style>
  <w:style w:type="paragraph" w:styleId="3">
    <w:name w:val="heading 3"/>
    <w:basedOn w:val="a0"/>
    <w:next w:val="a0"/>
    <w:link w:val="30"/>
    <w:uiPriority w:val="9"/>
    <w:qFormat/>
    <w:rsid w:val="001D04F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51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557D"/>
    <w:pPr>
      <w:spacing w:after="0" w:line="240" w:lineRule="auto"/>
    </w:pPr>
  </w:style>
  <w:style w:type="character" w:customStyle="1" w:styleId="c0">
    <w:name w:val="c0"/>
    <w:basedOn w:val="a1"/>
    <w:rsid w:val="002B2EDE"/>
  </w:style>
  <w:style w:type="character" w:customStyle="1" w:styleId="14">
    <w:name w:val="Основной текст (14)_"/>
    <w:link w:val="141"/>
    <w:uiPriority w:val="99"/>
    <w:locked/>
    <w:rsid w:val="002B2EDE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2B2ED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styleId="a6">
    <w:name w:val="Hyperlink"/>
    <w:basedOn w:val="a1"/>
    <w:uiPriority w:val="99"/>
    <w:semiHidden/>
    <w:unhideWhenUsed/>
    <w:rsid w:val="00567495"/>
    <w:rPr>
      <w:color w:val="0000FF"/>
      <w:u w:val="single"/>
    </w:rPr>
  </w:style>
  <w:style w:type="paragraph" w:customStyle="1" w:styleId="Default">
    <w:name w:val="Default"/>
    <w:rsid w:val="00D86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59"/>
    <w:rsid w:val="00D8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1D04F1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8"/>
    <w:qFormat/>
    <w:rsid w:val="001D04F1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1D04F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1D04F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04F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0"/>
    <w:rsid w:val="001D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1"/>
    <w:link w:val="40"/>
    <w:rsid w:val="000510D8"/>
    <w:rPr>
      <w:shd w:val="clear" w:color="auto" w:fill="FFFFFF"/>
    </w:rPr>
  </w:style>
  <w:style w:type="paragraph" w:customStyle="1" w:styleId="40">
    <w:name w:val="Заголовок №4"/>
    <w:basedOn w:val="a0"/>
    <w:link w:val="4"/>
    <w:rsid w:val="000510D8"/>
    <w:pPr>
      <w:widowControl w:val="0"/>
      <w:shd w:val="clear" w:color="auto" w:fill="FFFFFF"/>
      <w:spacing w:before="240" w:after="360" w:line="0" w:lineRule="atLeast"/>
      <w:jc w:val="center"/>
      <w:outlineLvl w:val="3"/>
    </w:pPr>
  </w:style>
  <w:style w:type="character" w:customStyle="1" w:styleId="2">
    <w:name w:val="Основной текст (2)_"/>
    <w:basedOn w:val="a1"/>
    <w:link w:val="20"/>
    <w:rsid w:val="00051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1"/>
    <w:link w:val="50"/>
    <w:rsid w:val="000510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0510D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0510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11pt">
    <w:name w:val="Основной текст (7) + 11 pt;Не курсив"/>
    <w:basedOn w:val="7"/>
    <w:rsid w:val="000510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0510D8"/>
    <w:pPr>
      <w:widowControl w:val="0"/>
      <w:shd w:val="clear" w:color="auto" w:fill="FFFFFF"/>
      <w:spacing w:before="60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0"/>
    <w:link w:val="5"/>
    <w:rsid w:val="000510D8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0"/>
    <w:link w:val="7"/>
    <w:rsid w:val="000510D8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">
    <w:name w:val="Основной текст (6)_"/>
    <w:basedOn w:val="a1"/>
    <w:link w:val="60"/>
    <w:rsid w:val="000510D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0510D8"/>
    <w:pPr>
      <w:widowControl w:val="0"/>
      <w:shd w:val="clear" w:color="auto" w:fill="FFFFFF"/>
      <w:spacing w:before="1620" w:after="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1">
    <w:name w:val="Заголовок №5 + Не полужирный"/>
    <w:basedOn w:val="5"/>
    <w:rsid w:val="00051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0510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0510D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2"/>
    <w:next w:val="a7"/>
    <w:uiPriority w:val="59"/>
    <w:rsid w:val="00924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catalog.prosv.ru/attachment/cc45b0ce0b25456ba0d4e92057df57766887a52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23</Pages>
  <Words>10804</Words>
  <Characters>61585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2023-09-30T10:23:00Z</cp:lastPrinted>
  <dcterms:created xsi:type="dcterms:W3CDTF">2020-08-21T05:49:00Z</dcterms:created>
  <dcterms:modified xsi:type="dcterms:W3CDTF">2023-10-26T10:43:00Z</dcterms:modified>
</cp:coreProperties>
</file>