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C7" w:rsidRDefault="00D3321F" w:rsidP="00A14B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7131" cy="8772525"/>
            <wp:effectExtent l="0" t="0" r="0" b="0"/>
            <wp:docPr id="1" name="Рисунок 1" descr="C:\Users\User\Desktop\б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969" cy="878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3321F" w:rsidRDefault="00D3321F" w:rsidP="00D3321F">
      <w:pPr>
        <w:pStyle w:val="ab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14BC7" w:rsidRPr="00377ADA" w:rsidRDefault="00A14BC7" w:rsidP="00377ADA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D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B2C27" w:rsidRPr="00377ADA" w:rsidRDefault="007B2C27" w:rsidP="00377ADA">
      <w:pPr>
        <w:pStyle w:val="a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2C27" w:rsidRPr="00377ADA" w:rsidRDefault="007B2C27" w:rsidP="00377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DA">
        <w:rPr>
          <w:rFonts w:ascii="Times New Roman" w:hAnsi="Times New Roman" w:cs="Times New Roman"/>
          <w:sz w:val="24"/>
          <w:szCs w:val="24"/>
        </w:rPr>
        <w:t xml:space="preserve">Рабочая образовательная программа по учебному предмету химия   для </w:t>
      </w:r>
      <w:r w:rsidR="00E9793D" w:rsidRPr="00377ADA">
        <w:rPr>
          <w:rFonts w:ascii="Times New Roman" w:hAnsi="Times New Roman" w:cs="Times New Roman"/>
          <w:sz w:val="24"/>
          <w:szCs w:val="24"/>
        </w:rPr>
        <w:t>1</w:t>
      </w:r>
      <w:r w:rsidR="00796A51">
        <w:rPr>
          <w:rFonts w:ascii="Times New Roman" w:hAnsi="Times New Roman" w:cs="Times New Roman"/>
          <w:sz w:val="24"/>
          <w:szCs w:val="24"/>
        </w:rPr>
        <w:t>1</w:t>
      </w:r>
      <w:r w:rsidRPr="00377ADA">
        <w:rPr>
          <w:rFonts w:ascii="Times New Roman" w:hAnsi="Times New Roman" w:cs="Times New Roman"/>
          <w:sz w:val="24"/>
          <w:szCs w:val="24"/>
        </w:rPr>
        <w:t xml:space="preserve"> класса  составлена на основании следующих нормативно</w:t>
      </w:r>
      <w:r w:rsidR="00D85FB7">
        <w:rPr>
          <w:rFonts w:ascii="Times New Roman" w:hAnsi="Times New Roman" w:cs="Times New Roman"/>
          <w:sz w:val="24"/>
          <w:szCs w:val="24"/>
        </w:rPr>
        <w:t xml:space="preserve"> </w:t>
      </w:r>
      <w:r w:rsidRPr="00377ADA">
        <w:rPr>
          <w:rFonts w:ascii="Times New Roman" w:hAnsi="Times New Roman" w:cs="Times New Roman"/>
          <w:sz w:val="24"/>
          <w:szCs w:val="24"/>
        </w:rPr>
        <w:t>- правовых документов:</w:t>
      </w:r>
    </w:p>
    <w:p w:rsidR="007B2C27" w:rsidRPr="00377ADA" w:rsidRDefault="007B2C27" w:rsidP="00377AD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7B2C27" w:rsidRPr="00377ADA" w:rsidRDefault="007B2C27" w:rsidP="00377ADA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ADA">
        <w:rPr>
          <w:rStyle w:val="FontStyle11"/>
          <w:rFonts w:eastAsia="Calibri"/>
          <w:sz w:val="24"/>
          <w:szCs w:val="24"/>
        </w:rPr>
        <w:t>Федеральный компонент Государственного Образовательного Стандарта  общего образования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 от 05.03.04. №1089.</w:t>
      </w:r>
    </w:p>
    <w:p w:rsidR="00510738" w:rsidRPr="00510738" w:rsidRDefault="00510738" w:rsidP="00377AD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Габриелян О.С. Программа курса химии для 8-11 классов общеобразовательных учреждений– 2-е изд., перераб. и доп. – М.: Дрофа, 201</w:t>
      </w:r>
      <w:r>
        <w:rPr>
          <w:rFonts w:ascii="Times New Roman" w:hAnsi="Times New Roman"/>
          <w:sz w:val="24"/>
          <w:szCs w:val="24"/>
        </w:rPr>
        <w:t>5</w:t>
      </w:r>
    </w:p>
    <w:p w:rsidR="007B2C27" w:rsidRPr="00377ADA" w:rsidRDefault="007B2C27" w:rsidP="00377AD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DA">
        <w:rPr>
          <w:rStyle w:val="FontStyle11"/>
          <w:rFonts w:eastAsia="Calibri"/>
          <w:sz w:val="24"/>
          <w:szCs w:val="24"/>
        </w:rPr>
        <w:t xml:space="preserve">Рабочая программа ориентирована на использование </w:t>
      </w:r>
      <w:r w:rsidRPr="00377ADA">
        <w:rPr>
          <w:rFonts w:ascii="Times New Roman" w:hAnsi="Times New Roman" w:cs="Times New Roman"/>
          <w:sz w:val="24"/>
          <w:szCs w:val="24"/>
        </w:rPr>
        <w:t xml:space="preserve">учебно-методического комплекта под редакцией  О.С.Габриеляна, А.В.Купцовой. </w:t>
      </w:r>
      <w:r w:rsidRPr="00377AD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М.: Дрофа,</w:t>
      </w:r>
      <w:r w:rsidR="004142A1" w:rsidRPr="00377AD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77AD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20</w:t>
      </w:r>
      <w:r w:rsidR="004142A1" w:rsidRPr="00377AD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16</w:t>
      </w:r>
    </w:p>
    <w:p w:rsidR="007B2C27" w:rsidRPr="00377ADA" w:rsidRDefault="007B2C27" w:rsidP="00377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o-CN"/>
        </w:rPr>
      </w:pPr>
    </w:p>
    <w:p w:rsidR="007B2C27" w:rsidRPr="00377ADA" w:rsidRDefault="007B2C27" w:rsidP="00377ADA">
      <w:pPr>
        <w:spacing w:after="0" w:line="240" w:lineRule="auto"/>
        <w:jc w:val="both"/>
        <w:rPr>
          <w:rStyle w:val="FontStyle11"/>
          <w:rFonts w:eastAsia="Calibri"/>
          <w:sz w:val="24"/>
          <w:szCs w:val="24"/>
        </w:rPr>
      </w:pPr>
      <w:r w:rsidRPr="00377ADA">
        <w:rPr>
          <w:rStyle w:val="FontStyle11"/>
          <w:rFonts w:eastAsia="Calibri"/>
          <w:sz w:val="24"/>
          <w:szCs w:val="24"/>
        </w:rPr>
        <w:t>Учебник соответствует федеральному компоненту государственного образовательного стандарта, имеет гриф «Рекомендовано Министерством образования и науки РФ».</w:t>
      </w:r>
    </w:p>
    <w:p w:rsidR="007B2C27" w:rsidRDefault="007B2C27" w:rsidP="00377ADA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77ADA">
        <w:rPr>
          <w:color w:val="000000"/>
        </w:rPr>
        <w:t xml:space="preserve">Изучение химии является одним из компонентов процесса разностороннего развития и воспитания обучающихся; становления их индивидуальности; способности адаптироваться и использовать свой потенциал в выборе дальнейшего образования, профессиональной деятельности, а также реализовать себя в условиях современного общества. </w:t>
      </w:r>
    </w:p>
    <w:p w:rsidR="00C1387B" w:rsidRDefault="00C1387B" w:rsidP="00C1387B">
      <w:pPr>
        <w:pStyle w:val="ad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Цели и задачи:</w:t>
      </w:r>
    </w:p>
    <w:p w:rsidR="00C1387B" w:rsidRPr="00C1387B" w:rsidRDefault="00C1387B" w:rsidP="00C1387B">
      <w:pPr>
        <w:pStyle w:val="ad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</w:p>
    <w:p w:rsidR="007B2C27" w:rsidRPr="00377ADA" w:rsidRDefault="007B2C27" w:rsidP="00377ADA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77ADA">
        <w:rPr>
          <w:iCs/>
          <w:color w:val="000000"/>
        </w:rPr>
        <w:t xml:space="preserve">Изучение химии способствует решению </w:t>
      </w:r>
      <w:r w:rsidRPr="00377ADA">
        <w:rPr>
          <w:i/>
          <w:iCs/>
          <w:color w:val="000000"/>
        </w:rPr>
        <w:t>общей цели</w:t>
      </w:r>
      <w:r w:rsidRPr="00377ADA">
        <w:rPr>
          <w:iCs/>
          <w:color w:val="000000"/>
        </w:rPr>
        <w:t xml:space="preserve"> естественнонаучного образования </w:t>
      </w:r>
      <w:r w:rsidRPr="00377ADA">
        <w:rPr>
          <w:color w:val="000000"/>
        </w:rPr>
        <w:t xml:space="preserve">— </w:t>
      </w:r>
      <w:r w:rsidRPr="00377ADA">
        <w:rPr>
          <w:iCs/>
          <w:color w:val="000000"/>
        </w:rPr>
        <w:t xml:space="preserve">дать единое представление о природе, сформировать естественнонаучную картину мира, мировоззрение и экологическую культуру, а также вносит вклад в формирование нравственности, духовности, общих ключевых компетенций, </w:t>
      </w:r>
      <w:r w:rsidRPr="00377ADA">
        <w:rPr>
          <w:color w:val="000000"/>
        </w:rPr>
        <w:t>в воспитание трудолюбия, экологической и потребительской культуры учащихся.</w:t>
      </w:r>
    </w:p>
    <w:p w:rsidR="007B2C27" w:rsidRPr="00377ADA" w:rsidRDefault="007B2C27" w:rsidP="00377ADA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7B2C27" w:rsidRPr="00377ADA" w:rsidRDefault="007B2C27" w:rsidP="006C560C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77ADA">
        <w:rPr>
          <w:color w:val="000000"/>
        </w:rPr>
        <w:t xml:space="preserve">Изучение химии в </w:t>
      </w:r>
      <w:r w:rsidR="00E9793D" w:rsidRPr="00377ADA">
        <w:rPr>
          <w:color w:val="000000"/>
        </w:rPr>
        <w:t>средней</w:t>
      </w:r>
      <w:r w:rsidR="006C560C">
        <w:rPr>
          <w:color w:val="000000"/>
        </w:rPr>
        <w:t xml:space="preserve"> школе призвано обеспечить:</w:t>
      </w:r>
    </w:p>
    <w:p w:rsidR="007B2C27" w:rsidRPr="00377ADA" w:rsidRDefault="007B2C27" w:rsidP="00377ADA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7ADA">
        <w:rPr>
          <w:color w:val="000000"/>
        </w:rPr>
        <w:t>-развитие информационных общеучебных умений, а именно умений находить, понимать, перерабатывать информацию из разных источников, в том числе из сети Интернет, создавать мультимедиапрезентации, эссе и др.;</w:t>
      </w:r>
    </w:p>
    <w:p w:rsidR="007B2C27" w:rsidRPr="00377ADA" w:rsidRDefault="007B2C27" w:rsidP="00377ADA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7ADA">
        <w:rPr>
          <w:color w:val="000000"/>
        </w:rPr>
        <w:t>-осознание ценности химической информации и образования, значимости знаний химии для каждого человека независимо от его профессиональной деятельности;</w:t>
      </w:r>
    </w:p>
    <w:p w:rsidR="007B2C27" w:rsidRPr="00377ADA" w:rsidRDefault="007B2C27" w:rsidP="00377ADA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7ADA">
        <w:rPr>
          <w:color w:val="000000"/>
        </w:rPr>
        <w:t>-развитие у учащихся интеллекта, нравственности, коммуникативности, понимания общественной значимости науки химии и её технологий как источника получения многих жизненно важных продуктов и материалов;</w:t>
      </w:r>
    </w:p>
    <w:p w:rsidR="00510738" w:rsidRDefault="007B2C27" w:rsidP="006C560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7ADA">
        <w:rPr>
          <w:color w:val="000000"/>
        </w:rPr>
        <w:t>-формирование позитивного отношения к химии как возможной области дальнейшего химического образования и</w:t>
      </w:r>
      <w:r w:rsidR="006C560C">
        <w:rPr>
          <w:color w:val="000000"/>
        </w:rPr>
        <w:t xml:space="preserve"> профессиональной деятельности.</w:t>
      </w:r>
    </w:p>
    <w:p w:rsidR="006C560C" w:rsidRPr="006C560C" w:rsidRDefault="006C560C" w:rsidP="006C560C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142A1" w:rsidRPr="00377ADA" w:rsidRDefault="004142A1" w:rsidP="00377ADA">
      <w:pPr>
        <w:pStyle w:val="ad"/>
        <w:spacing w:after="0" w:afterAutospacing="0"/>
        <w:jc w:val="center"/>
        <w:rPr>
          <w:b/>
        </w:rPr>
      </w:pPr>
      <w:r w:rsidRPr="00377ADA">
        <w:rPr>
          <w:b/>
        </w:rPr>
        <w:t>Общая характеристика учебного предмета.</w:t>
      </w:r>
    </w:p>
    <w:p w:rsidR="00796A51" w:rsidRPr="00796A51" w:rsidRDefault="00796A51" w:rsidP="00796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A51">
        <w:rPr>
          <w:rFonts w:ascii="Times New Roman" w:hAnsi="Times New Roman" w:cs="Times New Roman"/>
          <w:color w:val="000000"/>
          <w:sz w:val="24"/>
          <w:szCs w:val="24"/>
        </w:rPr>
        <w:t>Программа базового курса химии 11 клас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са отражает современные тенденции в школь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ном химическом образовании, связанные с ре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формированием средней школы.</w:t>
      </w:r>
    </w:p>
    <w:p w:rsidR="00796A51" w:rsidRPr="00796A51" w:rsidRDefault="00796A51" w:rsidP="00796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A51">
        <w:rPr>
          <w:rFonts w:ascii="Times New Roman" w:hAnsi="Times New Roman" w:cs="Times New Roman"/>
          <w:color w:val="000000"/>
          <w:sz w:val="24"/>
          <w:szCs w:val="24"/>
        </w:rPr>
        <w:t>Методологической основой построения учеб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содержания курса химии базового уровня для средней школы явилась идея </w:t>
      </w:r>
      <w:r w:rsidRPr="00796A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интегриро</w:t>
      </w:r>
      <w:r w:rsidRPr="00796A51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ванного курса, но не естествознания, а хи</w:t>
      </w:r>
      <w:r w:rsidRPr="00796A51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мии. 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t>Такого курса, который близок и понятен тысячам российских учителей и доступен и инте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ресен сотням тысяч российских старшеклассни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ков.</w:t>
      </w:r>
    </w:p>
    <w:p w:rsidR="00796A51" w:rsidRPr="00796A51" w:rsidRDefault="00796A51" w:rsidP="00796A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A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Первая идея курса — это </w:t>
      </w:r>
      <w:r w:rsidRPr="00796A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внутрипредметная интеграция 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t>учебной дисциплины «Хи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мия». Идея такой интеграции диктует следую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щую очередность изучения разделов химии: вна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чале, в 10 классе, изучается органическая хи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мия, а затем, в 11 классе, — общая химия.</w:t>
      </w:r>
    </w:p>
    <w:p w:rsidR="00796A51" w:rsidRPr="00796A51" w:rsidRDefault="00796A51" w:rsidP="00796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A51">
        <w:rPr>
          <w:rFonts w:ascii="Times New Roman" w:hAnsi="Times New Roman" w:cs="Times New Roman"/>
          <w:color w:val="000000"/>
          <w:sz w:val="24"/>
          <w:szCs w:val="24"/>
        </w:rPr>
        <w:t>Изучение в 11 классе основ общей химии позволяет сформировать у выпускников средней школы представление о химии как о це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лостной науке, показать единство ее понятий, за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конов и теорий, универсальность и примени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мость их как для неорганической, так и для орга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нической химии.</w:t>
      </w:r>
    </w:p>
    <w:p w:rsidR="00796A51" w:rsidRPr="00796A51" w:rsidRDefault="00796A51" w:rsidP="00796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A51">
        <w:rPr>
          <w:rFonts w:ascii="Times New Roman" w:hAnsi="Times New Roman" w:cs="Times New Roman"/>
          <w:color w:val="000000"/>
          <w:sz w:val="24"/>
          <w:szCs w:val="24"/>
        </w:rPr>
        <w:t>Подавляющее большинство тестовых заданий ЕГЭ (более 90%) связаны с общей и не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органической химией, а потому в 11, выпускном классе логичнее изучать именно эти разделы химии, чтобы максимально помочь выпускнику преодолеть это серьезное испытание.</w:t>
      </w:r>
    </w:p>
    <w:p w:rsidR="00796A51" w:rsidRPr="00796A51" w:rsidRDefault="00796A51" w:rsidP="00796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A51">
        <w:rPr>
          <w:rFonts w:ascii="Times New Roman" w:hAnsi="Times New Roman" w:cs="Times New Roman"/>
          <w:color w:val="000000"/>
          <w:sz w:val="24"/>
          <w:szCs w:val="24"/>
        </w:rPr>
        <w:t xml:space="preserve">Вторая идея курса — это </w:t>
      </w:r>
      <w:r w:rsidRPr="00796A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межпредметная естественнонаучная интеграция, 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t>позволяю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щая на химической базе объединить знания фи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зики, биологии, географии, экологии в единое понимание естественного мира, т. е. сформиро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вать целостную естественнонаучную картину ми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ра. Это позволит старшеклассникам осознать то, что без знания основ химии восприятие окру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жающего мира будет неполным..</w:t>
      </w:r>
    </w:p>
    <w:p w:rsidR="00796A51" w:rsidRPr="00796A51" w:rsidRDefault="00796A51" w:rsidP="00796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A51">
        <w:rPr>
          <w:rFonts w:ascii="Times New Roman" w:hAnsi="Times New Roman" w:cs="Times New Roman"/>
          <w:color w:val="000000"/>
          <w:sz w:val="24"/>
          <w:szCs w:val="24"/>
        </w:rPr>
        <w:t xml:space="preserve">Третья идея курса — это </w:t>
      </w:r>
      <w:r w:rsidRPr="00796A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интеграция хими</w:t>
      </w:r>
      <w:r w:rsidRPr="00796A51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ческих знаний с гуманитарными дисципли</w:t>
      </w:r>
      <w:r w:rsidRPr="00796A51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нами: 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t>историей, литературой, мировой художе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ственной культурой. А это, в свою очередь, по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зволяет средствами учебного предмета показать роль химии в нехимической сфере человеческой деятельности, т. е. полностью соответствует гу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манизации и гуманитаризации обучения. </w:t>
      </w:r>
    </w:p>
    <w:p w:rsidR="00796A51" w:rsidRPr="00796A51" w:rsidRDefault="00796A51" w:rsidP="00796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A51">
        <w:rPr>
          <w:rFonts w:ascii="Times New Roman" w:hAnsi="Times New Roman" w:cs="Times New Roman"/>
          <w:color w:val="000000"/>
          <w:sz w:val="24"/>
          <w:szCs w:val="24"/>
        </w:rPr>
        <w:t>Теоретическую основу курса общей химии со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ставляют современные представления:</w:t>
      </w:r>
    </w:p>
    <w:p w:rsidR="00796A51" w:rsidRPr="00796A51" w:rsidRDefault="00796A51" w:rsidP="00796A51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A51">
        <w:rPr>
          <w:rFonts w:ascii="Times New Roman" w:hAnsi="Times New Roman" w:cs="Times New Roman"/>
          <w:color w:val="000000"/>
          <w:sz w:val="24"/>
          <w:szCs w:val="24"/>
        </w:rPr>
        <w:t>о строении вещества (периодическом законе и строении ато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ма, типах химических связей, агрегатном со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стоянии вещества, полимерах и дисперсных сис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темах, качественном и количественном составе вещества);</w:t>
      </w:r>
    </w:p>
    <w:p w:rsidR="00796A51" w:rsidRPr="00796A51" w:rsidRDefault="00796A51" w:rsidP="00796A51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A51">
        <w:rPr>
          <w:rFonts w:ascii="Times New Roman" w:hAnsi="Times New Roman" w:cs="Times New Roman"/>
          <w:color w:val="000000"/>
          <w:sz w:val="24"/>
          <w:szCs w:val="24"/>
        </w:rPr>
        <w:t xml:space="preserve"> химическом процессе (классифика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ции химических реакций, химической кинетике и химическом равновесии, окислительно-восста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новительных процессах), адаптированные под курс, рассчитанный на 2 ч в неделю. </w:t>
      </w:r>
    </w:p>
    <w:p w:rsidR="00796A51" w:rsidRPr="00796A51" w:rsidRDefault="00796A51" w:rsidP="00796A51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A51">
        <w:rPr>
          <w:rFonts w:ascii="Times New Roman" w:hAnsi="Times New Roman" w:cs="Times New Roman"/>
          <w:color w:val="000000"/>
          <w:sz w:val="24"/>
          <w:szCs w:val="24"/>
        </w:rPr>
        <w:t>Факти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ческую основу курса составляют обобщенные представления о классах органических и неорга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нических соединений и их свойствах.</w:t>
      </w:r>
    </w:p>
    <w:p w:rsidR="00796A51" w:rsidRPr="00796A51" w:rsidRDefault="00796A51" w:rsidP="00796A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A51">
        <w:rPr>
          <w:rFonts w:ascii="Times New Roman" w:hAnsi="Times New Roman" w:cs="Times New Roman"/>
          <w:color w:val="000000"/>
          <w:sz w:val="24"/>
          <w:szCs w:val="24"/>
        </w:rPr>
        <w:t>Такое по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строение курса общей химии позволяет подвести учащихся к пониманию материальности и позна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ваемости мира веществ, причин его многообра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softHyphen/>
        <w:t>зия, всеобщей связи явлений. В свою очередь, это дает возможность учащимся лучше усвоить</w:t>
      </w:r>
      <w:r w:rsidRPr="00796A51">
        <w:rPr>
          <w:rFonts w:ascii="Times New Roman" w:hAnsi="Times New Roman" w:cs="Times New Roman"/>
          <w:sz w:val="24"/>
          <w:szCs w:val="24"/>
        </w:rPr>
        <w:t xml:space="preserve"> </w:t>
      </w:r>
      <w:r w:rsidRPr="00796A51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собственно химическое содержание и понять роль и место химии в системе наук о природе. </w:t>
      </w:r>
    </w:p>
    <w:p w:rsidR="004142A1" w:rsidRPr="00377ADA" w:rsidRDefault="004142A1" w:rsidP="00377ADA">
      <w:pPr>
        <w:widowControl w:val="0"/>
        <w:shd w:val="clear" w:color="auto" w:fill="FFFFFF"/>
        <w:tabs>
          <w:tab w:val="left" w:pos="572"/>
        </w:tabs>
        <w:autoSpaceDE w:val="0"/>
        <w:autoSpaceDN w:val="0"/>
        <w:adjustRightInd w:val="0"/>
        <w:spacing w:before="36"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</w:p>
    <w:p w:rsidR="004142A1" w:rsidRPr="00377ADA" w:rsidRDefault="004142A1" w:rsidP="006C560C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77ADA">
        <w:rPr>
          <w:rFonts w:ascii="Times New Roman" w:hAnsi="Times New Roman" w:cs="Times New Roman"/>
          <w:b/>
          <w:sz w:val="24"/>
          <w:szCs w:val="24"/>
        </w:rPr>
        <w:t>Место пр</w:t>
      </w:r>
      <w:r w:rsidR="006C560C">
        <w:rPr>
          <w:rFonts w:ascii="Times New Roman" w:hAnsi="Times New Roman" w:cs="Times New Roman"/>
          <w:b/>
          <w:sz w:val="24"/>
          <w:szCs w:val="24"/>
        </w:rPr>
        <w:t>едмета в базисном учебном плане</w:t>
      </w:r>
    </w:p>
    <w:p w:rsidR="004142A1" w:rsidRPr="00377ADA" w:rsidRDefault="004142A1" w:rsidP="00377A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DA">
        <w:rPr>
          <w:rFonts w:ascii="Times New Roman" w:hAnsi="Times New Roman" w:cs="Times New Roman"/>
          <w:sz w:val="24"/>
          <w:szCs w:val="24"/>
        </w:rPr>
        <w:t xml:space="preserve">Базисный учебный план предусматривает обязательное изучение химии с  8 по </w:t>
      </w:r>
      <w:r w:rsidR="000407F6">
        <w:rPr>
          <w:rFonts w:ascii="Times New Roman" w:hAnsi="Times New Roman" w:cs="Times New Roman"/>
          <w:sz w:val="24"/>
          <w:szCs w:val="24"/>
        </w:rPr>
        <w:t xml:space="preserve">11 </w:t>
      </w:r>
      <w:r w:rsidRPr="00377ADA">
        <w:rPr>
          <w:rFonts w:ascii="Times New Roman" w:hAnsi="Times New Roman" w:cs="Times New Roman"/>
          <w:sz w:val="24"/>
          <w:szCs w:val="24"/>
        </w:rPr>
        <w:t>класс   при 2-х часах в неделю</w:t>
      </w:r>
      <w:r w:rsidR="000407F6">
        <w:rPr>
          <w:rFonts w:ascii="Times New Roman" w:hAnsi="Times New Roman" w:cs="Times New Roman"/>
          <w:sz w:val="24"/>
          <w:szCs w:val="24"/>
        </w:rPr>
        <w:t>.</w:t>
      </w:r>
      <w:r w:rsidRPr="00377ADA">
        <w:rPr>
          <w:rFonts w:ascii="Times New Roman" w:hAnsi="Times New Roman" w:cs="Times New Roman"/>
          <w:sz w:val="24"/>
          <w:szCs w:val="24"/>
        </w:rPr>
        <w:t xml:space="preserve"> Общее число часов – 2</w:t>
      </w:r>
      <w:r w:rsidR="000407F6">
        <w:rPr>
          <w:rFonts w:ascii="Times New Roman" w:hAnsi="Times New Roman" w:cs="Times New Roman"/>
          <w:sz w:val="24"/>
          <w:szCs w:val="24"/>
        </w:rPr>
        <w:t>76</w:t>
      </w:r>
      <w:r w:rsidRPr="00377ADA">
        <w:rPr>
          <w:rFonts w:ascii="Times New Roman" w:hAnsi="Times New Roman" w:cs="Times New Roman"/>
          <w:sz w:val="24"/>
          <w:szCs w:val="24"/>
        </w:rPr>
        <w:t xml:space="preserve">. </w:t>
      </w:r>
      <w:r w:rsidRPr="0037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 программа   составлена   на   1   учебный   год.   Программа рассчитана на </w:t>
      </w:r>
      <w:r w:rsidR="000407F6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37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40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7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времени (</w:t>
      </w:r>
      <w:r w:rsidR="000407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407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 Объём  часов   учебной   нагрузки,  отведённых  на  освоение  рабочей программы определён учебным планом МБОУ Шаминская СОШ,    соответствует   Базисному   учебному (образовательному)   плану  общеобразовательных   учреждений   Российской Федерации,   утверждённому   при</w:t>
      </w:r>
      <w:r w:rsidR="000F12AE" w:rsidRPr="00377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казом   Минобразования   РФ   N</w:t>
      </w:r>
      <w:r w:rsidRPr="0037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1312   от 09.03.2004. </w:t>
      </w:r>
    </w:p>
    <w:p w:rsidR="004142A1" w:rsidRPr="00377ADA" w:rsidRDefault="004142A1" w:rsidP="006C560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учебного предмета</w:t>
      </w:r>
    </w:p>
    <w:p w:rsidR="000F12AE" w:rsidRPr="00377ADA" w:rsidRDefault="000F12AE" w:rsidP="00377A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сознательного освоения предмета «Химия» в школьный курс включены обязательные компоненты содержания современного химического образования:</w:t>
      </w:r>
    </w:p>
    <w:p w:rsidR="000F12AE" w:rsidRPr="00377ADA" w:rsidRDefault="000F12AE" w:rsidP="00377A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377A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химические знания </w:t>
      </w: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>(теоретические, методологические, прикладные, описательные — язык науки, аксиологические, исторические и др.);</w:t>
      </w:r>
    </w:p>
    <w:p w:rsidR="000F12AE" w:rsidRPr="00377ADA" w:rsidRDefault="000F12AE" w:rsidP="00377A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377A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различные умения, навыки </w:t>
      </w: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>(общеучебные и специфические по химии);</w:t>
      </w:r>
    </w:p>
    <w:p w:rsidR="000F12AE" w:rsidRPr="00377ADA" w:rsidRDefault="000F12AE" w:rsidP="00377A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  </w:t>
      </w:r>
      <w:r w:rsidRPr="00377A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ценностные отношения </w:t>
      </w: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>(к химии, жизни, природе, образованию и т. д.);</w:t>
      </w:r>
    </w:p>
    <w:p w:rsidR="000F12AE" w:rsidRPr="00377ADA" w:rsidRDefault="000F12AE" w:rsidP="00377A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4) </w:t>
      </w:r>
      <w:r w:rsidRPr="00377A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опыт продуктивной деятельности </w:t>
      </w: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разного характера, обеспечивающий развитие мотивов, интеллекта, способностей к самореализации и других свойств личности ученика;</w:t>
      </w:r>
    </w:p>
    <w:p w:rsidR="000F12AE" w:rsidRPr="00377ADA" w:rsidRDefault="000F12AE" w:rsidP="00377A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377A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ключевые и учебно-химические компетенции.</w:t>
      </w:r>
    </w:p>
    <w:p w:rsidR="000F12AE" w:rsidRPr="00377ADA" w:rsidRDefault="000F12AE" w:rsidP="00377A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</w:t>
      </w:r>
      <w:r w:rsidRPr="00377A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ценностных ориентиров химического образования </w:t>
      </w: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выступают объекты, изучаемые в курсе химии,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которого заключается в изучении природы.</w:t>
      </w:r>
    </w:p>
    <w:p w:rsidR="000F12AE" w:rsidRPr="00377ADA" w:rsidRDefault="000F12AE" w:rsidP="00377A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Основу </w:t>
      </w:r>
      <w:r w:rsidRPr="00377A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познавательных ценностей </w:t>
      </w: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составляют научные знания, научные методы познания, а ценностные ориентации, формируемые у учащихся в процессе изучения химии, проявляются:</w:t>
      </w:r>
    </w:p>
    <w:p w:rsidR="000F12AE" w:rsidRPr="00377ADA" w:rsidRDefault="000F12AE" w:rsidP="00377ADA">
      <w:pPr>
        <w:numPr>
          <w:ilvl w:val="0"/>
          <w:numId w:val="20"/>
        </w:num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признании ценности научного знания, его практической значимости, достоверности;</w:t>
      </w:r>
    </w:p>
    <w:p w:rsidR="000F12AE" w:rsidRPr="00377ADA" w:rsidRDefault="000F12AE" w:rsidP="00377ADA">
      <w:pPr>
        <w:numPr>
          <w:ilvl w:val="0"/>
          <w:numId w:val="20"/>
        </w:num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ценности химических методов исследования живой и неживой природы;</w:t>
      </w:r>
    </w:p>
    <w:p w:rsidR="000F12AE" w:rsidRPr="00377ADA" w:rsidRDefault="000F12AE" w:rsidP="00377ADA">
      <w:pPr>
        <w:numPr>
          <w:ilvl w:val="0"/>
          <w:numId w:val="20"/>
        </w:num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>в понимании сложности и противоречивости самого про</w:t>
      </w: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цесса познания как извечного стремления к Истине.</w:t>
      </w:r>
    </w:p>
    <w:p w:rsidR="000F12AE" w:rsidRPr="00377ADA" w:rsidRDefault="000F12AE" w:rsidP="00377A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объектов </w:t>
      </w:r>
      <w:r w:rsidRPr="00377A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ценностей труда и быта </w:t>
      </w: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выступают творческая созидательная деятельность, здоровый образ жизни, а </w:t>
      </w:r>
      <w:r w:rsidRPr="00377A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ценностные ориентации содержания курса химии </w:t>
      </w: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рассматриваться как формирование:</w:t>
      </w:r>
    </w:p>
    <w:p w:rsidR="000F12AE" w:rsidRPr="00377ADA" w:rsidRDefault="000F12AE" w:rsidP="00377ADA">
      <w:pPr>
        <w:numPr>
          <w:ilvl w:val="0"/>
          <w:numId w:val="21"/>
        </w:num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уважительного отношения к созидательной, творческой деятельности;</w:t>
      </w:r>
    </w:p>
    <w:p w:rsidR="000F12AE" w:rsidRPr="00377ADA" w:rsidRDefault="000F12AE" w:rsidP="00377ADA">
      <w:pPr>
        <w:numPr>
          <w:ilvl w:val="0"/>
          <w:numId w:val="21"/>
        </w:num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необходимости здорового образа жизни;</w:t>
      </w:r>
    </w:p>
    <w:p w:rsidR="000F12AE" w:rsidRPr="00377ADA" w:rsidRDefault="000F12AE" w:rsidP="00377ADA">
      <w:pPr>
        <w:numPr>
          <w:ilvl w:val="0"/>
          <w:numId w:val="21"/>
        </w:num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 в безусловном выполнении правил безопасного использования веществ в повседневной жизни;</w:t>
      </w:r>
    </w:p>
    <w:p w:rsidR="000F12AE" w:rsidRPr="00377ADA" w:rsidRDefault="000F12AE" w:rsidP="00377ADA">
      <w:pPr>
        <w:numPr>
          <w:ilvl w:val="0"/>
          <w:numId w:val="21"/>
        </w:num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сознательного выбора будущей профессиональной деятельности.</w:t>
      </w:r>
    </w:p>
    <w:p w:rsidR="000F12AE" w:rsidRPr="00377ADA" w:rsidRDefault="000F12AE" w:rsidP="00377A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химии обладает реальными возможностями для формирования </w:t>
      </w:r>
      <w:r w:rsidRPr="00377A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коммуникативных ценностей, </w:t>
      </w: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которых составляют процесс общения, грамотная речь, а ценностные ориентации направлены на формирование у учащихся:</w:t>
      </w:r>
    </w:p>
    <w:p w:rsidR="000F12AE" w:rsidRPr="00377ADA" w:rsidRDefault="000F12AE" w:rsidP="00377ADA">
      <w:pPr>
        <w:numPr>
          <w:ilvl w:val="0"/>
          <w:numId w:val="22"/>
        </w:num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правильного использования химической терминологии и символики;</w:t>
      </w:r>
    </w:p>
    <w:p w:rsidR="000F12AE" w:rsidRPr="00377ADA" w:rsidRDefault="000F12AE" w:rsidP="00377ADA">
      <w:pPr>
        <w:numPr>
          <w:ilvl w:val="0"/>
          <w:numId w:val="22"/>
        </w:num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 вести диалог, выслушивать мнение оппонента, участвовать в дискуссии;</w:t>
      </w:r>
    </w:p>
    <w:p w:rsidR="004142A1" w:rsidRPr="00796A51" w:rsidRDefault="000F12AE" w:rsidP="00377ADA">
      <w:pPr>
        <w:numPr>
          <w:ilvl w:val="0"/>
          <w:numId w:val="22"/>
        </w:num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AD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открыто выражать и аргументированно отстаивать свою точку зрения</w:t>
      </w:r>
    </w:p>
    <w:p w:rsidR="004142A1" w:rsidRPr="00377ADA" w:rsidRDefault="00A14BC7" w:rsidP="00377ADA">
      <w:pPr>
        <w:pStyle w:val="ad"/>
        <w:spacing w:after="0" w:afterAutospacing="0"/>
        <w:jc w:val="center"/>
      </w:pPr>
      <w:r w:rsidRPr="00377ADA">
        <w:rPr>
          <w:b/>
          <w:lang w:val="en-US"/>
        </w:rPr>
        <w:t>II</w:t>
      </w:r>
      <w:r w:rsidRPr="00377ADA">
        <w:rPr>
          <w:b/>
        </w:rPr>
        <w:t xml:space="preserve">. </w:t>
      </w:r>
      <w:r w:rsidR="004142A1" w:rsidRPr="00377ADA">
        <w:rPr>
          <w:b/>
        </w:rPr>
        <w:t xml:space="preserve">Планируемые результаты освоения учебного </w:t>
      </w:r>
      <w:r w:rsidR="004142A1" w:rsidRPr="00377ADA">
        <w:rPr>
          <w:rStyle w:val="af0"/>
        </w:rPr>
        <w:t xml:space="preserve"> предмета.</w:t>
      </w:r>
    </w:p>
    <w:p w:rsidR="001969CC" w:rsidRPr="00377ADA" w:rsidRDefault="001969CC" w:rsidP="00796A51">
      <w:pPr>
        <w:pStyle w:val="ae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DA">
        <w:rPr>
          <w:rFonts w:ascii="Times New Roman" w:hAnsi="Times New Roman" w:cs="Times New Roman"/>
          <w:sz w:val="24"/>
          <w:szCs w:val="24"/>
        </w:rPr>
        <w:t xml:space="preserve">В результате изучения химии на базовом уровне ученик должен </w:t>
      </w:r>
      <w:r w:rsidRPr="00377ADA">
        <w:rPr>
          <w:rFonts w:ascii="Times New Roman" w:hAnsi="Times New Roman" w:cs="Times New Roman"/>
          <w:b/>
          <w:bCs/>
          <w:i/>
          <w:sz w:val="24"/>
          <w:szCs w:val="24"/>
        </w:rPr>
        <w:t>знать/понимать</w:t>
      </w:r>
      <w:r w:rsidRPr="00377A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969CC" w:rsidRPr="00377ADA" w:rsidRDefault="001969CC" w:rsidP="00796A51">
      <w:pPr>
        <w:pStyle w:val="ae"/>
        <w:numPr>
          <w:ilvl w:val="0"/>
          <w:numId w:val="24"/>
        </w:numPr>
        <w:tabs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DA">
        <w:rPr>
          <w:rFonts w:ascii="Times New Roman" w:hAnsi="Times New Roman" w:cs="Times New Roman"/>
          <w:b/>
          <w:bCs/>
          <w:sz w:val="24"/>
          <w:szCs w:val="24"/>
        </w:rPr>
        <w:t>важнейшие химические понятия:</w:t>
      </w:r>
      <w:r w:rsidRPr="00377ADA">
        <w:rPr>
          <w:rFonts w:ascii="Times New Roman" w:hAnsi="Times New Roman" w:cs="Times New Roman"/>
          <w:sz w:val="24"/>
          <w:szCs w:val="24"/>
        </w:rPr>
        <w:t xml:space="preserve"> вещество, химический элемент, атом, молекула, относительная молекулярная масса, ион, аллотропия, изотопы, химическая связь,  электроотрицательность, валентность, степень окисления, моль, молярная масса, 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химической реакции, скорость химической реакции, катализ, химическое равновесие,  углеродный скелет, функциональная группа, изомерия,  гомологи; </w:t>
      </w:r>
    </w:p>
    <w:p w:rsidR="001969CC" w:rsidRPr="00377ADA" w:rsidRDefault="001969CC" w:rsidP="00796A51">
      <w:pPr>
        <w:pStyle w:val="ae"/>
        <w:numPr>
          <w:ilvl w:val="0"/>
          <w:numId w:val="24"/>
        </w:numPr>
        <w:tabs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DA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законы химии: </w:t>
      </w:r>
      <w:r w:rsidRPr="00377ADA">
        <w:rPr>
          <w:rFonts w:ascii="Times New Roman" w:hAnsi="Times New Roman" w:cs="Times New Roman"/>
          <w:sz w:val="24"/>
          <w:szCs w:val="24"/>
        </w:rPr>
        <w:t xml:space="preserve"> сохранения массы веществ, электролитической диссоциации,  периодический закон;</w:t>
      </w:r>
    </w:p>
    <w:p w:rsidR="001969CC" w:rsidRPr="00377ADA" w:rsidRDefault="001969CC" w:rsidP="00796A51">
      <w:pPr>
        <w:pStyle w:val="ae"/>
        <w:numPr>
          <w:ilvl w:val="0"/>
          <w:numId w:val="24"/>
        </w:numPr>
        <w:tabs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DA">
        <w:rPr>
          <w:rFonts w:ascii="Times New Roman" w:hAnsi="Times New Roman" w:cs="Times New Roman"/>
          <w:b/>
          <w:bCs/>
          <w:sz w:val="24"/>
          <w:szCs w:val="24"/>
        </w:rPr>
        <w:t>основные теории химии:</w:t>
      </w:r>
      <w:r w:rsidRPr="00377ADA">
        <w:rPr>
          <w:rFonts w:ascii="Times New Roman" w:hAnsi="Times New Roman" w:cs="Times New Roman"/>
          <w:sz w:val="24"/>
          <w:szCs w:val="24"/>
        </w:rPr>
        <w:t xml:space="preserve">  химической связи, электролитической диссоциации,  строения органических соединений;</w:t>
      </w:r>
    </w:p>
    <w:p w:rsidR="001969CC" w:rsidRPr="00377ADA" w:rsidRDefault="001969CC" w:rsidP="00796A51">
      <w:pPr>
        <w:pStyle w:val="ae"/>
        <w:numPr>
          <w:ilvl w:val="0"/>
          <w:numId w:val="2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DA">
        <w:rPr>
          <w:rFonts w:ascii="Times New Roman" w:hAnsi="Times New Roman" w:cs="Times New Roman"/>
          <w:b/>
          <w:bCs/>
          <w:sz w:val="24"/>
          <w:szCs w:val="24"/>
        </w:rPr>
        <w:t>важнейшие вещества и материалы:</w:t>
      </w:r>
      <w:r w:rsidRPr="00377ADA">
        <w:rPr>
          <w:rFonts w:ascii="Times New Roman" w:hAnsi="Times New Roman" w:cs="Times New Roman"/>
          <w:sz w:val="24"/>
          <w:szCs w:val="24"/>
        </w:rPr>
        <w:t xml:space="preserve"> основные металлы и сплавы, серная, соляная, азотная, уксусная кислоты; щелочи, аммиак,  минеральные удобрения, метан, этан, ацетилен, бензол, этанол, жиры, мыла,  глюкоза, сахароза, крахмал, клетчатка, белки, искусственные и синтетические волокна, каучуки, пластмассы.</w:t>
      </w:r>
    </w:p>
    <w:p w:rsidR="001969CC" w:rsidRPr="00377ADA" w:rsidRDefault="001969CC" w:rsidP="00796A51">
      <w:pPr>
        <w:pStyle w:val="ae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7ADA">
        <w:rPr>
          <w:rFonts w:ascii="Times New Roman" w:hAnsi="Times New Roman" w:cs="Times New Roman"/>
          <w:b/>
          <w:bCs/>
          <w:i/>
          <w:sz w:val="24"/>
          <w:szCs w:val="24"/>
        </w:rPr>
        <w:t>Уметь</w:t>
      </w:r>
    </w:p>
    <w:p w:rsidR="001969CC" w:rsidRPr="00377ADA" w:rsidRDefault="001969CC" w:rsidP="00796A51">
      <w:pPr>
        <w:pStyle w:val="ae"/>
        <w:numPr>
          <w:ilvl w:val="0"/>
          <w:numId w:val="25"/>
        </w:numPr>
        <w:spacing w:after="0" w:line="240" w:lineRule="auto"/>
        <w:ind w:left="284" w:hanging="1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называть</w:t>
      </w:r>
      <w:r w:rsidRPr="00377ADA">
        <w:rPr>
          <w:rFonts w:ascii="Times New Roman" w:hAnsi="Times New Roman" w:cs="Times New Roman"/>
          <w:sz w:val="24"/>
          <w:szCs w:val="24"/>
        </w:rPr>
        <w:t xml:space="preserve"> изученные вещества по «тривиальной» или международной номенклатуре;</w:t>
      </w:r>
    </w:p>
    <w:p w:rsidR="001969CC" w:rsidRPr="00377ADA" w:rsidRDefault="001969CC" w:rsidP="00796A51">
      <w:pPr>
        <w:pStyle w:val="ae"/>
        <w:numPr>
          <w:ilvl w:val="0"/>
          <w:numId w:val="25"/>
        </w:numPr>
        <w:spacing w:after="0" w:line="240" w:lineRule="auto"/>
        <w:ind w:left="284" w:hanging="1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DA">
        <w:rPr>
          <w:rFonts w:ascii="Times New Roman" w:hAnsi="Times New Roman" w:cs="Times New Roman"/>
          <w:b/>
          <w:bCs/>
          <w:sz w:val="24"/>
          <w:szCs w:val="24"/>
        </w:rPr>
        <w:t xml:space="preserve">определять: </w:t>
      </w:r>
      <w:r w:rsidRPr="00377ADA">
        <w:rPr>
          <w:rFonts w:ascii="Times New Roman" w:hAnsi="Times New Roman" w:cs="Times New Roman"/>
          <w:sz w:val="24"/>
          <w:szCs w:val="24"/>
        </w:rPr>
        <w:t>валентность и степени окисления химических элементов. Тип химической связи в соединениях,  заряд иона, 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1969CC" w:rsidRPr="00377ADA" w:rsidRDefault="001969CC" w:rsidP="00796A51">
      <w:pPr>
        <w:pStyle w:val="ae"/>
        <w:numPr>
          <w:ilvl w:val="0"/>
          <w:numId w:val="25"/>
        </w:numPr>
        <w:spacing w:after="0" w:line="240" w:lineRule="auto"/>
        <w:ind w:left="284" w:hanging="1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DA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характеризовать </w:t>
      </w:r>
      <w:r w:rsidRPr="00377ADA">
        <w:rPr>
          <w:rFonts w:ascii="Times New Roman" w:hAnsi="Times New Roman" w:cs="Times New Roman"/>
          <w:sz w:val="24"/>
          <w:szCs w:val="24"/>
        </w:rPr>
        <w:t>элементы малых периодов по положению в</w:t>
      </w:r>
      <w:r w:rsidRPr="00377A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ADA">
        <w:rPr>
          <w:rFonts w:ascii="Times New Roman" w:hAnsi="Times New Roman" w:cs="Times New Roman"/>
          <w:sz w:val="24"/>
          <w:szCs w:val="24"/>
        </w:rPr>
        <w:t>периодической системе Д</w:t>
      </w:r>
      <w:r w:rsidRPr="00377A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ADA">
        <w:rPr>
          <w:rFonts w:ascii="Times New Roman" w:hAnsi="Times New Roman" w:cs="Times New Roman"/>
          <w:sz w:val="24"/>
          <w:szCs w:val="24"/>
        </w:rPr>
        <w:t xml:space="preserve"> И. Менделеева; общие химические свойства металлов,  неметаллов,  основных классов неорганических    и органических соединений;</w:t>
      </w:r>
    </w:p>
    <w:p w:rsidR="001969CC" w:rsidRPr="00377ADA" w:rsidRDefault="001969CC" w:rsidP="00796A51">
      <w:pPr>
        <w:pStyle w:val="ae"/>
        <w:numPr>
          <w:ilvl w:val="0"/>
          <w:numId w:val="25"/>
        </w:numPr>
        <w:spacing w:after="0" w:line="240" w:lineRule="auto"/>
        <w:ind w:left="284" w:hanging="1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DA">
        <w:rPr>
          <w:rFonts w:ascii="Times New Roman" w:hAnsi="Times New Roman" w:cs="Times New Roman"/>
          <w:b/>
          <w:bCs/>
          <w:sz w:val="24"/>
          <w:szCs w:val="24"/>
        </w:rPr>
        <w:t xml:space="preserve">объяснять: </w:t>
      </w:r>
      <w:r w:rsidRPr="00377ADA">
        <w:rPr>
          <w:rFonts w:ascii="Times New Roman" w:hAnsi="Times New Roman" w:cs="Times New Roman"/>
          <w:sz w:val="24"/>
          <w:szCs w:val="24"/>
        </w:rPr>
        <w:t xml:space="preserve"> зависимость свойств веществ от их  состава и строения, природу химической связи (ионной, металлической, ковалентной), зависимость скорости химической реакции  и положения химического равновесия от различных факторов;</w:t>
      </w:r>
    </w:p>
    <w:p w:rsidR="001969CC" w:rsidRPr="00377ADA" w:rsidRDefault="001969CC" w:rsidP="00796A51">
      <w:pPr>
        <w:pStyle w:val="ae"/>
        <w:numPr>
          <w:ilvl w:val="0"/>
          <w:numId w:val="25"/>
        </w:numPr>
        <w:spacing w:after="0" w:line="240" w:lineRule="auto"/>
        <w:ind w:left="284" w:hanging="1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DA">
        <w:rPr>
          <w:rFonts w:ascii="Times New Roman" w:hAnsi="Times New Roman" w:cs="Times New Roman"/>
          <w:b/>
          <w:bCs/>
          <w:sz w:val="24"/>
          <w:szCs w:val="24"/>
        </w:rPr>
        <w:t xml:space="preserve">выполнять химический эксперимент по распознаванию </w:t>
      </w:r>
      <w:r w:rsidRPr="00377ADA">
        <w:rPr>
          <w:rFonts w:ascii="Times New Roman" w:hAnsi="Times New Roman" w:cs="Times New Roman"/>
          <w:sz w:val="24"/>
          <w:szCs w:val="24"/>
        </w:rPr>
        <w:t xml:space="preserve"> важнейших неорганических и органических веществ;</w:t>
      </w:r>
    </w:p>
    <w:p w:rsidR="001969CC" w:rsidRPr="00377ADA" w:rsidRDefault="001969CC" w:rsidP="00796A51">
      <w:pPr>
        <w:pStyle w:val="ae"/>
        <w:numPr>
          <w:ilvl w:val="0"/>
          <w:numId w:val="25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DA">
        <w:rPr>
          <w:rFonts w:ascii="Times New Roman" w:hAnsi="Times New Roman" w:cs="Times New Roman"/>
          <w:b/>
          <w:bCs/>
          <w:sz w:val="24"/>
          <w:szCs w:val="24"/>
        </w:rPr>
        <w:t>проводить</w:t>
      </w:r>
      <w:r w:rsidRPr="00377ADA">
        <w:rPr>
          <w:rFonts w:ascii="Times New Roman" w:hAnsi="Times New Roman" w:cs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источников; использовать компьютерные технологии для обработки и передачи химической информации и ее представления в различных формах.</w:t>
      </w:r>
    </w:p>
    <w:p w:rsidR="001969CC" w:rsidRPr="00377ADA" w:rsidRDefault="001969CC" w:rsidP="00796A51">
      <w:pPr>
        <w:pStyle w:val="ae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ADA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 повседневной жизни </w:t>
      </w:r>
      <w:r w:rsidRPr="00377ADA">
        <w:rPr>
          <w:rFonts w:ascii="Times New Roman" w:hAnsi="Times New Roman" w:cs="Times New Roman"/>
          <w:b/>
          <w:sz w:val="24"/>
          <w:szCs w:val="24"/>
        </w:rPr>
        <w:t>для:</w:t>
      </w:r>
    </w:p>
    <w:p w:rsidR="001969CC" w:rsidRPr="00377ADA" w:rsidRDefault="001969CC" w:rsidP="00796A51">
      <w:pPr>
        <w:pStyle w:val="ae"/>
        <w:numPr>
          <w:ilvl w:val="0"/>
          <w:numId w:val="26"/>
        </w:numPr>
        <w:tabs>
          <w:tab w:val="num" w:pos="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7ADA">
        <w:rPr>
          <w:rFonts w:ascii="Times New Roman" w:hAnsi="Times New Roman" w:cs="Times New Roman"/>
          <w:sz w:val="24"/>
          <w:szCs w:val="24"/>
        </w:rPr>
        <w:t>объяснения химических явлений, происходящих  в природе в быту и на производстве;</w:t>
      </w:r>
    </w:p>
    <w:p w:rsidR="001969CC" w:rsidRPr="00377ADA" w:rsidRDefault="001969CC" w:rsidP="00796A51">
      <w:pPr>
        <w:pStyle w:val="ae"/>
        <w:numPr>
          <w:ilvl w:val="0"/>
          <w:numId w:val="26"/>
        </w:numPr>
        <w:tabs>
          <w:tab w:val="num" w:pos="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7ADA">
        <w:rPr>
          <w:rFonts w:ascii="Times New Roman" w:hAnsi="Times New Roman" w:cs="Times New Roman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последствии;</w:t>
      </w:r>
    </w:p>
    <w:p w:rsidR="001969CC" w:rsidRPr="00377ADA" w:rsidRDefault="001969CC" w:rsidP="00796A51">
      <w:pPr>
        <w:pStyle w:val="ae"/>
        <w:numPr>
          <w:ilvl w:val="0"/>
          <w:numId w:val="26"/>
        </w:numPr>
        <w:tabs>
          <w:tab w:val="num" w:pos="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7ADA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1969CC" w:rsidRPr="00377ADA" w:rsidRDefault="001969CC" w:rsidP="00796A51">
      <w:pPr>
        <w:pStyle w:val="ae"/>
        <w:numPr>
          <w:ilvl w:val="0"/>
          <w:numId w:val="26"/>
        </w:numPr>
        <w:tabs>
          <w:tab w:val="num" w:pos="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7ADA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1969CC" w:rsidRPr="00377ADA" w:rsidRDefault="001969CC" w:rsidP="00796A51">
      <w:pPr>
        <w:pStyle w:val="ae"/>
        <w:numPr>
          <w:ilvl w:val="0"/>
          <w:numId w:val="26"/>
        </w:numPr>
        <w:tabs>
          <w:tab w:val="num" w:pos="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7ADA">
        <w:rPr>
          <w:rFonts w:ascii="Times New Roman" w:hAnsi="Times New Roman" w:cs="Times New Roman"/>
          <w:sz w:val="24"/>
          <w:szCs w:val="24"/>
        </w:rPr>
        <w:t>безопасного обращения с горючими и токсическими веществами, лабораторным оборудованием;</w:t>
      </w:r>
    </w:p>
    <w:p w:rsidR="001969CC" w:rsidRPr="00377ADA" w:rsidRDefault="001969CC" w:rsidP="00796A51">
      <w:pPr>
        <w:pStyle w:val="ae"/>
        <w:numPr>
          <w:ilvl w:val="0"/>
          <w:numId w:val="26"/>
        </w:numPr>
        <w:tabs>
          <w:tab w:val="num" w:pos="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7ADA">
        <w:rPr>
          <w:rFonts w:ascii="Times New Roman" w:hAnsi="Times New Roman" w:cs="Times New Roman"/>
          <w:sz w:val="24"/>
          <w:szCs w:val="24"/>
        </w:rPr>
        <w:t>приготовления раствора заданной концентрации в быту и на производстве;</w:t>
      </w:r>
    </w:p>
    <w:p w:rsidR="001969CC" w:rsidRPr="00377ADA" w:rsidRDefault="001969CC" w:rsidP="00796A51">
      <w:pPr>
        <w:pStyle w:val="ae"/>
        <w:numPr>
          <w:ilvl w:val="0"/>
          <w:numId w:val="26"/>
        </w:numPr>
        <w:tabs>
          <w:tab w:val="num" w:pos="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77ADA">
        <w:rPr>
          <w:rFonts w:ascii="Times New Roman" w:hAnsi="Times New Roman" w:cs="Times New Roman"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0F12AE" w:rsidRPr="00377ADA" w:rsidRDefault="000F12AE" w:rsidP="00377ADA">
      <w:pPr>
        <w:pStyle w:val="ab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1F3" w:rsidRPr="006C560C" w:rsidRDefault="00A14BC7" w:rsidP="006C560C">
      <w:pPr>
        <w:pStyle w:val="ab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DA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 w:rsidR="004142A1" w:rsidRPr="00377ADA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Строение вещества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(3</w:t>
      </w:r>
      <w:r w:rsidR="006C560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час</w:t>
      </w:r>
      <w:r w:rsidR="006C560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)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Основные сведения о строении атома.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Ядро: протоны и нейтроны. Изотопы. Электроны. Электронная оболочка. Энергетиче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ский уровень. Особенности строения электрон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ных оболочек атомов элементов 4-го и 5-го пери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одов периодической системы Д. И. Менделеева (переходных элементов). Понятие об орбиталях.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и р-орбитали. Электронные конфигурации ато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мов химических элементов.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Периодический закон Д. И. Менде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леева в свете учения о строении атома</w:t>
      </w:r>
      <w:r>
        <w:rPr>
          <w:rFonts w:ascii="Times New Roman" w:hAnsi="Times New Roman" w:cs="Times New Roman"/>
          <w:color w:val="000000"/>
          <w:sz w:val="24"/>
          <w:szCs w:val="24"/>
        </w:rPr>
        <w:t>. Открытие Д. И. Менделеевым периоди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закона.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Периодическая система химических элемен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тов Д. И. Менделеева — графическое отображе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пах (главных подгруппах).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Положение водорода в периодической системе.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Значение периодического закона и периодичес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кой системы химических элементов Д. И. Менде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леева для развития науки и понимания химиче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ской картины мира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Ионная химическая связь.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Катионы и анионы. Классификация ионов. Ионные крис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таллические решетки. Свойства веществ с этим типом кристаллических решеток.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Ковалентная химическая связь</w:t>
      </w:r>
      <w:r>
        <w:rPr>
          <w:rFonts w:ascii="Times New Roman" w:hAnsi="Times New Roman" w:cs="Times New Roman"/>
          <w:color w:val="000000"/>
          <w:sz w:val="24"/>
          <w:szCs w:val="24"/>
        </w:rPr>
        <w:t>. Электроотрицательность. Полярная и неполяр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ная ковалентные связи. Диполь. Полярность свя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зи и полярность молекулы. Обменный и донорно-акцепторный механизмы образования ковалентной связи. Молекулярные 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атомные кристалличе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ские решетки. Свойства веществ с этими типами кристаллических решеток.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Металлическая химическая связь</w:t>
      </w:r>
      <w:r>
        <w:rPr>
          <w:rFonts w:ascii="Times New Roman" w:hAnsi="Times New Roman" w:cs="Times New Roman"/>
          <w:color w:val="000000"/>
          <w:sz w:val="24"/>
          <w:szCs w:val="24"/>
        </w:rPr>
        <w:t>. Особенности строения атомов металлов. Металли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ческая химическая связь и металлическая крис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таллическая решетка. Свойства веществ с этим типом связи.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Водородная химическая связь</w:t>
      </w:r>
      <w:r>
        <w:rPr>
          <w:rFonts w:ascii="Times New Roman" w:hAnsi="Times New Roman" w:cs="Times New Roman"/>
          <w:color w:val="000000"/>
          <w:sz w:val="24"/>
          <w:szCs w:val="24"/>
        </w:rPr>
        <w:t>. Межмолекулярная и внутримолекулярная водо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родная связь. Значение водородной связи для ор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ганизации структур биополимеров.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Полимеры.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Газообразное состояние вещества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 Три агрегатных состояния воды. Особенности строения газов. Молярный объем газообразных 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ществ.</w:t>
      </w:r>
    </w:p>
    <w:p w:rsidR="008F6389" w:rsidRDefault="008F6389" w:rsidP="008F63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Примеры газообразных природных смесей: воздух, природный газ. Загрязнение атмосферы (кислотные дожди, парниковый эффект) и борьба с ним.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Представители газообразных веществ: водо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род, кислород, углекислый газ, аммиак, этилен. Их получение, собирание и распознавание.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Жидкое состояние вещества.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Вода. Потребление воды в быту и на производст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ве. Жесткость воды и способы ее устранения.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Минеральные воды, их использование в столо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вых и лечебных целях.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Жидкие кристаллы и их применение.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Твёрдое состояние вещества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 Аморфные твердые вещества в природе и в жиз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 человека, их значение и применение. Крис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таллическое строение вещества.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Дисперсные системы.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Понятие о дис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персных системах. Дисперсная фаза и дисперси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онная среда. Классификация дисперсных систем в зависимости от агрегатного состояния дисперс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ной среды и дисперсионной фазы.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Грубодисперсные системы: эмульсии, суспен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зии, аэрозоли.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Тонкодисперсные системы: гели и золи.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Состав вещества и смесей</w:t>
      </w:r>
      <w:r>
        <w:rPr>
          <w:rFonts w:ascii="Times New Roman" w:hAnsi="Times New Roman" w:cs="Times New Roman"/>
          <w:color w:val="000000"/>
          <w:sz w:val="24"/>
          <w:szCs w:val="24"/>
        </w:rPr>
        <w:t>. Вещест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ва молекулярного и немолекулярного строения. Закон постоянства состава веществ.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«доля» и её разновидности: массовая (доля элементов в соединении, доля компонента в смеси — доля примесей, доля растворенного 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щества в растворе) и объемная. Доля выхода про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дукта реакции от теоретически возможного.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Демонстрации.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Различные формы периодиче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ской системы химических элементов Д. И. Мен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делеева. Модель кристаллической 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шетки хлорида натрия. Образцы минералов с ионной кристаллической решеткой: кальцита, галита. Модели кристаллических решеток «сухо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го льда» (или йода), алмаза, графита (или квар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ца). Модель молекулы ДНК. Образцы пластмасс (фенолоформальдегидные, полиуретан, полиэти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лен, полипропилен, поливинилхлорид) и изде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лия из них. Образцы волокон (шерсть, шелк, ацетатное волокно, капрон, лавсан, нейлон) и из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делия из них. Образцы неорганических полимеров (сера пластическая, кварц, оксид алюминия, природные алюмосиликаты). Модель молярного объема газов. Три агрегатных состояния воды. Образцы накипи в чайнике и трубах центрально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го отопления. Жесткость воды и способы ее уст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ранения. Приборы на жидких кристаллах. Об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разцы различных дисперсных систем: эмульсий, суспензий, аэрозолей, гелей и золей. Коагуля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ция. Синерезис. Эффект Тиндаля.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Конструирование периодической таблицы элементов с использованием карточек. 2. Определение типа кристаллической решетки вещества и описание его свойств. 3. Ознакомление с коллекцией поли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меров: пластмасс и волокон и изделия из них. 4. Испытание воды на жесткость. Устранение жесткости воды. 5. Ознакомление с минеральны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ми водами. 6. Ознакомление с дисперсными систе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мами.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 № 1. </w:t>
      </w:r>
      <w:r>
        <w:rPr>
          <w:rFonts w:ascii="Times New Roman" w:hAnsi="Times New Roman" w:cs="Times New Roman"/>
          <w:color w:val="000000"/>
          <w:sz w:val="24"/>
          <w:szCs w:val="24"/>
        </w:rPr>
        <w:t>Получение, соби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рание и распознавание газов.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Химические реакции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(1</w:t>
      </w:r>
      <w:r w:rsidR="006C560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часов)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Реакции, идущие без изменения состава веществ.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Аллотропия и аллотроп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ные видоизменения. Причины аллотропии на 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мере модификаций кислорода, углерода и фосфо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ра. Озон, его биологическая роль.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Изомеры и изомерия.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Реакции, идущие с изменением состава веществ</w:t>
      </w:r>
      <w:r>
        <w:rPr>
          <w:rFonts w:ascii="Times New Roman" w:hAnsi="Times New Roman" w:cs="Times New Roman"/>
          <w:color w:val="000000"/>
          <w:sz w:val="24"/>
          <w:szCs w:val="24"/>
        </w:rPr>
        <w:t>. Реакции соединения, разложения, замещения и обмена в неорганиче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ской и органической химии. Реакции экзо- и эн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дотермические. Тепловой эффект химической 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Скорость химической реакции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>. Скорость химической реакции. Зависимость ско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рости химической реакции от природы реаги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рующих веществ, концентрации, температуры,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площади поверхности соприкосновения и ката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лизатора. Реакции гомо- и гетерогенные. Поня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Обратимость химических реак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ций</w:t>
      </w:r>
      <w:r>
        <w:rPr>
          <w:rFonts w:ascii="Times New Roman" w:hAnsi="Times New Roman" w:cs="Times New Roman"/>
          <w:color w:val="000000"/>
          <w:sz w:val="24"/>
          <w:szCs w:val="24"/>
        </w:rPr>
        <w:t>. Необратимые и обратимые химические 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акции. Состояние химического равновесия для обратимых химических реакций. Способы сме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щения химического равновесия на примере син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теза аммиака. Понятие об основных научных принципах производства на примере синтеза ам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миака или серной кислоты.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Роль воды в химической реак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Истинные растворы. Растворимость и классификация веществ по этому признаку: рас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творимые, малорастворимые и нерастворимые вещества.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Электролиты и неэлектролиты. Электролити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ческая диссоциация. Кислоты, основания и соли с точки зрения теории электролитической диссо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циации.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Химические свойства воды: взаимодействие с металлами, основными и кислотными оксида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ми, разложение и образование кристаллогидра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тов. Реакции гидратации в органической химии.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Гидролиз органических и неорга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нических соединений.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Необратимый гидролиз. Обратимый гидролиз солей.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Гидролиз органических соединений и его практическое значение для получения гидролиз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ного спирта и мыла. Биологическая роль гидро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лиза в пластическом и энергетическом обмене 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ществ и энергии в клетке.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Окислительно-восстановитель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ные реакции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>. Степень окисления. Опреде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ление степени окисления по формуле соедине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ния. Понятие об окислительно-восстановитель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ных реакциях. Окисление и восстановление, окислитель и восстановитель.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Электролиз. Электролиз как окислитель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но-восстановительный процесс. Электролиз рас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плавов и растворов на примере хлорида натрия. Практическое применение электролиза. Элек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тролитическое получение алюминия.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Превращение красного фосфо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ра в белый. Озонатор. Модели молекул н-бутана и изобутана. Зависимость скорости реакции от природы веществ на примере взаимодействия растворов различных кислот одинаковой кон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лотой. Взаимодействие растворов серной кисло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ты с растворами тиосульфата натрия различной концентрации и температуры. Модель кипящего слоя. Разложение пероксида водорода с 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мощью катализатора (оксида марганца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color w:val="000000"/>
          <w:sz w:val="24"/>
          <w:szCs w:val="24"/>
        </w:rPr>
        <w:t>)) и каталазы сырого мяса и сырого картофеля. Приме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ры необратимых реакций, идущих с образовани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ем осадка, газа или воды. Взаимодействие лития и натрия с водой. Получение оксида фосфора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) и растворение его в воде; испытание полученного раствора лакмусом. Образцы кристаллогидратов. Испытание растворов электролитов и неэлектро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литов на предмет диссоциации. Зависимость сте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пени электролитической диссоциации уксусной кислоты от разбавления раствора. Гидролиз кар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бида кальция. Гидролиз карбонатов щелочных металлов и нитратов цинка или свинца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>). 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лучение мыла. Простейшие окислительно-восста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новительные реакции: взаимодействие цинка с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соляной кислотой и железа с раствором сульфата меди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>). Модель электролизера. Модель элект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ролизной ванны для получения алюминия.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>
        <w:rPr>
          <w:rFonts w:ascii="Times New Roman" w:hAnsi="Times New Roman" w:cs="Times New Roman"/>
          <w:color w:val="000000"/>
          <w:sz w:val="24"/>
          <w:szCs w:val="24"/>
        </w:rPr>
        <w:t>7. Реакция замещения меди железом в растворе медного купороса. 8. 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акции, идущие с образованием осадка, газа и во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ды. 9. Получение кислорода разложением перок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сида водорода с помощью оксида марганца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color w:val="000000"/>
          <w:sz w:val="24"/>
          <w:szCs w:val="24"/>
        </w:rPr>
        <w:t>) и каталазы сырого картофеля. 10. Получение водо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рода взаимодействием кислоты с цинком. 11. Раз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личные случаи гидролиза солей.</w:t>
      </w:r>
    </w:p>
    <w:p w:rsidR="008F6389" w:rsidRDefault="008F6389" w:rsidP="006C56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Вещества и их свойства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(1</w:t>
      </w:r>
      <w:r w:rsidR="006C560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ч</w:t>
      </w:r>
      <w:r w:rsidR="006C560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асов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)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Металлы.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Взаимодействие металлов с не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металлами (хлором, серой и кислородом). Взаимо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действие щелочных и щелочноземельных метал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Коррозия металлов. Понятие о химической и электрохимической коррозии металлов. Способы защиты металлов от коррозии.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Неметаллы.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Сравнительная характеристи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ка галогенов как наиболее типичных представите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лей неметаллов. Окислительные свойства неметал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лов (взаимодействие с металлами и водородом). Восстановительные свойства неметаллов (взаимо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действие с более электроотрицательными неметал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лами и сложными веществами-окислителями).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Кислоты неорганические и орга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нические.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 кислот. Химиче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ские свойства кислот: взаимодействие с металла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ми, оксидами металлов, гидроксидами металлов, солями, спиртами (реакция этерификации). Осо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бые свойства азотной и концентрированной сер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ной кислоты.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Основания неорганические и ор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ганические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>. Основания, их классификация. Химические свойства оснований: взаимодейст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вие с кислотами, кислотными оксидами и соля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ми. Разложение нерастворимых оснований.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Соли</w:t>
      </w:r>
      <w:r>
        <w:rPr>
          <w:rFonts w:ascii="Times New Roman" w:hAnsi="Times New Roman" w:cs="Times New Roman"/>
          <w:color w:val="000000"/>
          <w:sz w:val="24"/>
          <w:szCs w:val="24"/>
        </w:rPr>
        <w:t>. Классификация солей: средние, кислые и основные. Химические свойства солей: взаимо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действие с кислотами, щелочами, металлами и со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лями. Представители солей и их значение. Хло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рид натрия, карбонат кальция, фосфат кальция (средние соли); гидрокарбонаты натрия и аммо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ния (кислые соли); гидроксокарбонат меди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>) — малахит (основная соль).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Качественные реакции на хлорид-, сульфат-, и карбонат-анионы, катион аммония, катионы железа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>) и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Генетическая связь между клас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сами неорганических и органичес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ких соединений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>. Понятие о генетической связи и генетических рядах. Генетический ряд металла. Генетический ряд неметалла. Особен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ности генетического ряда в органической химии.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>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нолом, цинка с уксусной кислотой. Алюминотер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мия. Взаимодействие меди с концентрированной азотной кислотой. Результаты коррозии метал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лов в зависимости от условий ее протекания. Коллекция образцов неметаллов. Взаимодейст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вие хлорной воды с раствором бромида (иодида) калия. Коллекция природных органических кис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рид натрия, карбонат кальция, фосфат кальция и гидроксокарбонат меди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>). Образцы пищевых продуктов, содержащих гидрокарбонаты натрия и аммония, их способность к разложению при 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гревании. Гашение соды уксусом. Качественные реакции на катионы и анионы.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>
        <w:rPr>
          <w:rFonts w:ascii="Times New Roman" w:hAnsi="Times New Roman" w:cs="Times New Roman"/>
          <w:color w:val="000000"/>
          <w:sz w:val="24"/>
          <w:szCs w:val="24"/>
        </w:rPr>
        <w:t>12. Испытание раст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воров кислот, оснований и солей индикаторами. 13. Взаимодействие соляной кислоты и раствора уксусной кислоты с металлами. 14. Взаимодейст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вие соляной кислоты и раствора уксусной кисло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основаниями. 15. Взаимодействие соляной кислоты и раствора уксусной кислоты с солями. 16.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Получение и свойства нерастворимых основа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ний. 17. Гидролиз хлоридов и ацетатов щелочных металлов. 18. Ознакомление с коллекциями: а) ме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таллов; б) неметаллов; в) кислот; г) оснований; д) минералов и биологических материалов, содер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жащих некоторые соли.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 экспери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ментальных задач на идентификацию органиче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ских и неорганических соединений.</w:t>
      </w: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6389" w:rsidRDefault="008F6389" w:rsidP="008F63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 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Химия и жизнь 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(3 часа)</w:t>
      </w:r>
    </w:p>
    <w:p w:rsidR="00377ADA" w:rsidRDefault="00377ADA" w:rsidP="00B0013A">
      <w:pPr>
        <w:pStyle w:val="ab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2A1" w:rsidRDefault="00B0013A" w:rsidP="00B0013A">
      <w:pPr>
        <w:pStyle w:val="ab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387B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="004142A1">
        <w:rPr>
          <w:rFonts w:ascii="Times New Roman" w:hAnsi="Times New Roman" w:cs="Times New Roman"/>
          <w:b/>
          <w:sz w:val="24"/>
          <w:szCs w:val="24"/>
        </w:rPr>
        <w:t>.</w:t>
      </w:r>
    </w:p>
    <w:p w:rsidR="008F6389" w:rsidRDefault="008F6389" w:rsidP="008F6389">
      <w:pPr>
        <w:pStyle w:val="ab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Содержательная линия: естествознание</w:t>
      </w:r>
    </w:p>
    <w:p w:rsidR="008F6389" w:rsidRDefault="008F6389" w:rsidP="008F6389">
      <w:pPr>
        <w:pStyle w:val="ab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область: химия</w:t>
      </w:r>
    </w:p>
    <w:p w:rsidR="008F6389" w:rsidRDefault="008F6389" w:rsidP="008F6389">
      <w:pPr>
        <w:pStyle w:val="ab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всего: 6</w:t>
      </w:r>
      <w:r w:rsidR="006C560C">
        <w:rPr>
          <w:rFonts w:ascii="Times New Roman" w:hAnsi="Times New Roman" w:cs="Times New Roman"/>
          <w:sz w:val="24"/>
          <w:szCs w:val="24"/>
        </w:rPr>
        <w:t>9</w:t>
      </w:r>
    </w:p>
    <w:p w:rsidR="008F6389" w:rsidRDefault="006C560C" w:rsidP="008F6389">
      <w:pPr>
        <w:pStyle w:val="ab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неделю: 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8"/>
        <w:gridCol w:w="2998"/>
        <w:gridCol w:w="1417"/>
        <w:gridCol w:w="1241"/>
        <w:gridCol w:w="1652"/>
        <w:gridCol w:w="1595"/>
      </w:tblGrid>
      <w:tr w:rsidR="008F6389" w:rsidTr="008F6389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на:</w:t>
            </w:r>
          </w:p>
        </w:tc>
      </w:tr>
      <w:tr w:rsidR="008F6389" w:rsidTr="008F6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9" w:rsidRDefault="008F6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9" w:rsidRDefault="008F6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89" w:rsidRDefault="008F6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pStyle w:val="ab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pStyle w:val="ab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8F6389" w:rsidTr="008F638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 w:rsidP="006C56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Строение вещества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(3</w:t>
            </w:r>
            <w:r w:rsidR="006C560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час)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 w:rsidP="000E2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E26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0E26B8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6389" w:rsidTr="008F638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 w:rsidP="006C56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Химические реакции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(1</w:t>
            </w:r>
            <w:r w:rsidR="006C560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 w:rsidP="000E2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26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 w:rsidP="000E26B8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389" w:rsidTr="008F638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Вещества и их свойства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(15 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 w:rsidP="006C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56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 w:rsidP="006C560C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6389" w:rsidTr="008F638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Химия и жизнь 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(3 часа)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6389" w:rsidTr="008F638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89" w:rsidRDefault="008F6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26162" w:rsidRPr="006C55F1" w:rsidRDefault="00326162" w:rsidP="006C55F1">
      <w:pPr>
        <w:pStyle w:val="ab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14BC7" w:rsidRDefault="00A14BC7" w:rsidP="006C5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EB091C">
        <w:rPr>
          <w:rFonts w:ascii="Times New Roman" w:hAnsi="Times New Roman"/>
          <w:b/>
          <w:sz w:val="24"/>
          <w:szCs w:val="24"/>
        </w:rPr>
        <w:t>Материально - техническое  обеспеч</w:t>
      </w:r>
      <w:r w:rsidR="006C560C">
        <w:rPr>
          <w:rFonts w:ascii="Times New Roman" w:hAnsi="Times New Roman"/>
          <w:b/>
          <w:sz w:val="24"/>
          <w:szCs w:val="24"/>
        </w:rPr>
        <w:t>ение образовательного процесса.</w:t>
      </w:r>
    </w:p>
    <w:p w:rsidR="00A14BC7" w:rsidRDefault="00A14BC7" w:rsidP="00A14B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Методические пособия:</w:t>
      </w:r>
    </w:p>
    <w:p w:rsidR="00F82905" w:rsidRPr="00F82905" w:rsidRDefault="00F82905" w:rsidP="00F82905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905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«Программа по химии для 8-11 классов  общео</w:t>
      </w:r>
      <w:r w:rsidR="00B30250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бразовательной школы»,2012 год</w:t>
      </w:r>
      <w:r w:rsidRPr="00F82905">
        <w:rPr>
          <w:rFonts w:ascii="Times New Roman" w:hAnsi="Times New Roman" w:cs="Times New Roman"/>
          <w:sz w:val="24"/>
          <w:szCs w:val="24"/>
        </w:rPr>
        <w:t xml:space="preserve">, М.: Дрофа , 2012 г. </w:t>
      </w:r>
    </w:p>
    <w:p w:rsidR="00A14BC7" w:rsidRDefault="00B30250" w:rsidP="00A14BC7">
      <w:pPr>
        <w:pStyle w:val="ab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  <w:lang w:eastAsia="he-IL" w:bidi="he-IL"/>
        </w:rPr>
        <w:t xml:space="preserve">Авторская  </w:t>
      </w:r>
      <w:r>
        <w:rPr>
          <w:rFonts w:ascii="Times New Roman" w:hAnsi="Times New Roman"/>
          <w:bCs/>
          <w:sz w:val="24"/>
          <w:szCs w:val="24"/>
        </w:rPr>
        <w:t xml:space="preserve">программа к учебникам </w:t>
      </w:r>
      <w:r>
        <w:rPr>
          <w:rFonts w:ascii="Times New Roman" w:hAnsi="Times New Roman"/>
          <w:sz w:val="24"/>
          <w:szCs w:val="24"/>
        </w:rPr>
        <w:t>под редакцией</w:t>
      </w:r>
      <w:r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О.С.Габриеляна, А.В.Купцовой. </w:t>
      </w:r>
      <w:r>
        <w:rPr>
          <w:rFonts w:ascii="Times New Roman" w:hAnsi="Times New Roman"/>
          <w:bCs/>
          <w:sz w:val="24"/>
          <w:szCs w:val="24"/>
        </w:rPr>
        <w:t>для 5–11 классов общеобразовательных учреждений</w:t>
      </w:r>
      <w:r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   М.: Дрофа,20</w:t>
      </w:r>
      <w:r w:rsidR="00C1178B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4BC7" w:rsidRDefault="00A14BC7" w:rsidP="00A14B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</w:t>
      </w:r>
      <w:r>
        <w:rPr>
          <w:rFonts w:ascii="Times New Roman" w:hAnsi="Times New Roman" w:cs="Times New Roman"/>
          <w:sz w:val="24"/>
          <w:szCs w:val="24"/>
        </w:rPr>
        <w:t>Учебник «</w:t>
      </w:r>
      <w:r w:rsidR="00B30250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1178B">
        <w:rPr>
          <w:rFonts w:ascii="Times New Roman" w:hAnsi="Times New Roman" w:cs="Times New Roman"/>
          <w:sz w:val="24"/>
          <w:szCs w:val="24"/>
        </w:rPr>
        <w:t>1</w:t>
      </w:r>
      <w:r w:rsidR="00C801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B30250">
        <w:rPr>
          <w:rFonts w:ascii="Times New Roman" w:hAnsi="Times New Roman"/>
          <w:sz w:val="24"/>
          <w:szCs w:val="24"/>
        </w:rPr>
        <w:t>О.С.Габриелян</w:t>
      </w:r>
      <w:r>
        <w:rPr>
          <w:rFonts w:ascii="Times New Roman" w:hAnsi="Times New Roman" w:cs="Times New Roman"/>
          <w:sz w:val="24"/>
          <w:szCs w:val="24"/>
        </w:rPr>
        <w:t xml:space="preserve">, М.: </w:t>
      </w:r>
      <w:r w:rsidR="00B30250">
        <w:rPr>
          <w:rFonts w:ascii="Times New Roman" w:hAnsi="Times New Roman" w:cs="Times New Roman"/>
          <w:sz w:val="24"/>
          <w:szCs w:val="24"/>
        </w:rPr>
        <w:t>Дрофа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B302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4BC7" w:rsidRDefault="00A14BC7" w:rsidP="00A14B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02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Книга для учителя «</w:t>
      </w:r>
      <w:r w:rsidR="00326162">
        <w:rPr>
          <w:rFonts w:ascii="Times New Roman" w:hAnsi="Times New Roman" w:cs="Times New Roman"/>
          <w:sz w:val="24"/>
          <w:szCs w:val="24"/>
        </w:rPr>
        <w:t xml:space="preserve">Химия </w:t>
      </w:r>
      <w:r w:rsidR="00C1178B">
        <w:rPr>
          <w:rFonts w:ascii="Times New Roman" w:hAnsi="Times New Roman" w:cs="Times New Roman"/>
          <w:sz w:val="24"/>
          <w:szCs w:val="24"/>
        </w:rPr>
        <w:t>1</w:t>
      </w:r>
      <w:r w:rsidR="00C801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30250" w:rsidRPr="00B30250">
        <w:rPr>
          <w:rFonts w:ascii="Times New Roman" w:hAnsi="Times New Roman"/>
          <w:sz w:val="24"/>
          <w:szCs w:val="24"/>
        </w:rPr>
        <w:t xml:space="preserve"> </w:t>
      </w:r>
      <w:r w:rsidR="00B30250">
        <w:rPr>
          <w:rFonts w:ascii="Times New Roman" w:hAnsi="Times New Roman"/>
          <w:sz w:val="24"/>
          <w:szCs w:val="24"/>
        </w:rPr>
        <w:t>О.С.Габриелян</w:t>
      </w:r>
      <w:r w:rsidR="00B30250">
        <w:rPr>
          <w:rFonts w:ascii="Times New Roman" w:hAnsi="Times New Roman" w:cs="Times New Roman"/>
          <w:sz w:val="24"/>
          <w:szCs w:val="24"/>
        </w:rPr>
        <w:t>, М.: Дрофа, 2012 г.</w:t>
      </w:r>
    </w:p>
    <w:p w:rsidR="00A14BC7" w:rsidRDefault="00A14BC7" w:rsidP="00A14BC7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Медиаресурсы:</w:t>
      </w:r>
    </w:p>
    <w:p w:rsidR="00A14BC7" w:rsidRDefault="00B30250" w:rsidP="00A14BC7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 уроки «Химия </w:t>
      </w:r>
      <w:r w:rsidR="00C1178B">
        <w:rPr>
          <w:rFonts w:ascii="Times New Roman" w:hAnsi="Times New Roman" w:cs="Times New Roman"/>
          <w:sz w:val="24"/>
          <w:szCs w:val="24"/>
        </w:rPr>
        <w:t>1</w:t>
      </w:r>
      <w:r w:rsidR="00CC61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A14BC7" w:rsidRDefault="00A14BC7" w:rsidP="00A14BC7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Технические средства обучения:</w:t>
      </w:r>
    </w:p>
    <w:p w:rsidR="00CE5A18" w:rsidRPr="006C560C" w:rsidRDefault="00A14BC7" w:rsidP="00B0013A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60C">
        <w:rPr>
          <w:rFonts w:ascii="Times New Roman" w:hAnsi="Times New Roman" w:cs="Times New Roman"/>
          <w:sz w:val="24"/>
          <w:szCs w:val="24"/>
        </w:rPr>
        <w:t>Компьютер</w:t>
      </w:r>
      <w:r w:rsidR="006C560C" w:rsidRPr="006C560C">
        <w:rPr>
          <w:rFonts w:ascii="Times New Roman" w:hAnsi="Times New Roman" w:cs="Times New Roman"/>
          <w:sz w:val="24"/>
          <w:szCs w:val="24"/>
        </w:rPr>
        <w:t>, п</w:t>
      </w:r>
      <w:r w:rsidRPr="006C560C">
        <w:rPr>
          <w:rFonts w:ascii="Times New Roman" w:hAnsi="Times New Roman" w:cs="Times New Roman"/>
          <w:sz w:val="24"/>
          <w:szCs w:val="24"/>
        </w:rPr>
        <w:t>роектор</w:t>
      </w:r>
      <w:r w:rsidR="006C560C" w:rsidRPr="006C560C">
        <w:rPr>
          <w:rFonts w:ascii="Times New Roman" w:hAnsi="Times New Roman" w:cs="Times New Roman"/>
          <w:sz w:val="24"/>
          <w:szCs w:val="24"/>
        </w:rPr>
        <w:t>, э</w:t>
      </w:r>
      <w:r w:rsidRPr="006C560C">
        <w:rPr>
          <w:rFonts w:ascii="Times New Roman" w:hAnsi="Times New Roman" w:cs="Times New Roman"/>
          <w:sz w:val="24"/>
          <w:szCs w:val="24"/>
        </w:rPr>
        <w:t>кран</w:t>
      </w:r>
    </w:p>
    <w:p w:rsidR="004A6EB9" w:rsidRPr="007737AD" w:rsidRDefault="004A6EB9" w:rsidP="007F13EA">
      <w:pPr>
        <w:shd w:val="clear" w:color="auto" w:fill="FFFFFF"/>
        <w:spacing w:after="0" w:line="240" w:lineRule="auto"/>
        <w:ind w:left="11" w:firstLine="78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37AD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4A6EB9" w:rsidRDefault="004A6EB9" w:rsidP="007F13EA">
      <w:pPr>
        <w:shd w:val="clear" w:color="auto" w:fill="FFFFFF"/>
        <w:spacing w:after="0" w:line="240" w:lineRule="auto"/>
        <w:ind w:left="11" w:firstLine="7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7A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C6239" w:rsidRPr="007737AD" w:rsidRDefault="00FC6239" w:rsidP="007F13EA">
      <w:pPr>
        <w:shd w:val="clear" w:color="auto" w:fill="FFFFFF"/>
        <w:spacing w:after="0" w:line="240" w:lineRule="auto"/>
        <w:ind w:left="11" w:firstLine="78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11" w:type="dxa"/>
        <w:tblLook w:val="04A0" w:firstRow="1" w:lastRow="0" w:firstColumn="1" w:lastColumn="0" w:noHBand="0" w:noVBand="1"/>
      </w:tblPr>
      <w:tblGrid>
        <w:gridCol w:w="679"/>
        <w:gridCol w:w="2667"/>
        <w:gridCol w:w="1464"/>
        <w:gridCol w:w="1187"/>
        <w:gridCol w:w="1210"/>
        <w:gridCol w:w="2353"/>
      </w:tblGrid>
      <w:tr w:rsidR="00681411" w:rsidTr="00681411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д/з</w:t>
            </w:r>
          </w:p>
        </w:tc>
      </w:tr>
      <w:tr w:rsidR="00681411" w:rsidTr="006814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11" w:rsidTr="00681411"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 w:rsidP="000E2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Строение вещества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(3</w:t>
            </w:r>
            <w:r w:rsidR="000E26B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1.Тема урока: 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безопасности.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 – сложная частица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материала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 w:rsidP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 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1,2 стр. 12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Тема урока: 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электронов в атоме. Электронная конфигурация атомов химических элементов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§1, упр. 5-8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3.Тема урока: 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Валентные возможности атомов химических элементов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материала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2, сообщение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4.Тема урока: 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элементов Д.И.Менделеева и строение атома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открытия периодического закона. Открытие Д.И.Менделеевым Периодического закона Д.И.Менделеева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2, упр.3, 5, 7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5.Тема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строение атома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§2, индивидуальные задания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6.Тема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элементов и строение атома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 , индивидуальные задания. сообщения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7.Тема урока: 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  и Периодической системы химических элементов Д.И.Менделеева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2. 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8-9.Ионная связь. Ионная кристаллическая решетка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материала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§3, упр.3-5, 7-9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10-11. Тема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Ковалентная химическая связь . атомная и молекулярная кристаллические решетки.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§4. Упр. 1,2,4,7,8. Сообщения 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Гибридизация орбиталей и геометрия молекул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 - комбинированный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 w:rsidP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§4. записи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13-14.Закон постоянства состава вещества. Расчеты, связанные с понятием «массовая доля элемента в веществе»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 w:rsidP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17.10 18.10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§12(до материала о массовой доле компонента в смеси) упр.1-5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15.Тема урока: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Металлическая связь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Металлическая кристаллическая решетка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 w:rsidP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§5, упр. 2-5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Сообщения 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16-17.Тема урока: 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Водородная связь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природа химических связей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 w:rsidP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681411" w:rsidRDefault="00681411" w:rsidP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§6, упр 1-6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18-19. Полимеры органические и неорганические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 комбинированный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§7. Упр. 1-4, 6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20-21. Газообразное состояние вещества. Природные газообразные смеси: воздух и природный газ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§8, упр.1, 7-9. Сообщения 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22-23. Представители газов, изучение их свойств.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81411" w:rsidRDefault="00681411" w:rsidP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6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§8. Упр.11,12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№1. «Получение и распознавание газов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(водород, кислород, углекислый газ, аммиак, этилен)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урока: практическая работа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 w:rsidP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6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- сообщения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25-26. Жидкое состояние вещества. Вода. Жидкие кристаллы. Массовая доля растворенного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вещества.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E26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81411" w:rsidRDefault="00681411" w:rsidP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2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§9, упр.1,2, 6-8. Сообщения 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E26B8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.Твердое состояние вещества. Аморфные вещества. Состав вещества и смесей.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B8" w:rsidRDefault="00681411" w:rsidP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E26B8" w:rsidRDefault="000E26B8" w:rsidP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681411" w:rsidRDefault="00681411" w:rsidP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§10, упр.1-4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6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Дисперсные системы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материала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0E26B8" w:rsidP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§11, упр.1-8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0E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81411">
              <w:rPr>
                <w:rFonts w:ascii="Times New Roman" w:hAnsi="Times New Roman" w:cs="Times New Roman"/>
                <w:sz w:val="24"/>
                <w:szCs w:val="24"/>
              </w:rPr>
              <w:t>. Обобщение и систематизация знаний по теме «Строение вещества»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141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§1-12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E26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.Контрольная работа № 1 по теме «Строение вещества»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: контрольный урок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8141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§повторение 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 w:rsidP="000E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2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.Анализ контрольной работы №1. Коррекция ЗУН. Работа над ошибками.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2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задания. </w:t>
            </w:r>
          </w:p>
        </w:tc>
      </w:tr>
      <w:tr w:rsidR="00681411" w:rsidTr="00681411"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 w:rsidP="000E26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Химические реакции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(1</w:t>
            </w:r>
            <w:r w:rsidR="000E26B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часов)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1-2.Классификация химических реакций в неорганической и органической химии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 :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81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81411" w:rsidRDefault="00681411" w:rsidP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§13, упр 1,2,5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§14, упр. 1-4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26B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Скорость химической реакции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 :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B8" w:rsidRDefault="00681411" w:rsidP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0E26B8" w:rsidRDefault="000E26B8" w:rsidP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§15, упр. 1,3,6,7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0E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1411">
              <w:rPr>
                <w:rFonts w:ascii="Times New Roman" w:hAnsi="Times New Roman" w:cs="Times New Roman"/>
                <w:sz w:val="24"/>
                <w:szCs w:val="24"/>
              </w:rPr>
              <w:t>Обратимость химических реакций. Химическое равновесие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 :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материала, комбинированный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B8" w:rsidRDefault="00681411" w:rsidP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0E26B8" w:rsidRDefault="000E26B8" w:rsidP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§16, упр.1-6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0E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1411">
              <w:rPr>
                <w:rFonts w:ascii="Times New Roman" w:hAnsi="Times New Roman" w:cs="Times New Roman"/>
                <w:sz w:val="24"/>
                <w:szCs w:val="24"/>
              </w:rPr>
              <w:t>. Роль воды в химических реакциях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0E26B8" w:rsidP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§17, упр.1,2,3,4,5.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Записи сообщения 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0E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1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1411">
              <w:rPr>
                <w:rFonts w:ascii="Times New Roman" w:hAnsi="Times New Roman" w:cs="Times New Roman"/>
                <w:sz w:val="24"/>
                <w:szCs w:val="24"/>
              </w:rPr>
              <w:t>. Электролитическая диссоциация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комбинированный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814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26B8" w:rsidRDefault="000E26B8" w:rsidP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§17, упр.6,7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0E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141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411">
              <w:rPr>
                <w:rFonts w:ascii="Times New Roman" w:hAnsi="Times New Roman" w:cs="Times New Roman"/>
                <w:sz w:val="24"/>
                <w:szCs w:val="24"/>
              </w:rPr>
              <w:t>. Гидролиз органических и неорганических соединений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урока: урок изучения нового материала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8141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0E26B8" w:rsidRDefault="000E26B8" w:rsidP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§18, упр. 1,3-5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E2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Окислительно-восстановительные реакции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комбинированный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141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0E26B8" w:rsidRDefault="000E26B8" w:rsidP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 до слов … «Однако самым…» упр.1-4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E26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.Электролиз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8141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81411" w:rsidRDefault="006C560C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19 до конца, упр.5-8</w:t>
            </w:r>
          </w:p>
        </w:tc>
      </w:tr>
      <w:tr w:rsidR="00681411" w:rsidTr="00681411">
        <w:trPr>
          <w:trHeight w:val="171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.Обобщение и систематизация знаний по теме. 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C560C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§13-19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26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.Контрольная работа №2 по теме: «Химические реакции»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0C" w:rsidRDefault="006C560C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681411" w:rsidRDefault="00681411" w:rsidP="000E2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Сообщения 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 w:rsidP="000E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6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контрольной работы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0C" w:rsidRDefault="006C560C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681411" w:rsidRDefault="00681411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Индивид.задания</w:t>
            </w:r>
          </w:p>
        </w:tc>
      </w:tr>
      <w:tr w:rsidR="00681411" w:rsidTr="00681411"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 w:rsidP="006C56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Вещества и их свойства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(1</w:t>
            </w:r>
            <w:r w:rsidR="006C560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Pr="006C560C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1.Классификация неорганических соединений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материала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C560C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Записи 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Pr="006C560C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2.Классификация органических соединений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материала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0C" w:rsidRDefault="006C560C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681411" w:rsidRDefault="00681411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Записи 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Pr="006C560C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3-4.Металлы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0C" w:rsidRDefault="006C560C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6C560C" w:rsidRDefault="006C560C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681411" w:rsidRDefault="00681411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§20, упр.1-6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5.Коррозия металлов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урока: комбинированный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0C" w:rsidRDefault="006C560C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681411" w:rsidRDefault="00681411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§20. Стр. 170, упр.6-8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6-7. Неметаллы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урока: УПЗУ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0C" w:rsidRDefault="006C560C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03.04 </w:t>
            </w:r>
          </w:p>
          <w:p w:rsidR="006C560C" w:rsidRDefault="006C560C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681411" w:rsidRDefault="00681411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§21, упр.1-4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Pr="006C560C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8-9.Кислоты неорганические и органические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0C" w:rsidRDefault="006C560C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6C560C" w:rsidRDefault="006C560C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681411" w:rsidRDefault="00681411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§22, упр.1-5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Основания неорганические и органические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0C" w:rsidRDefault="006C560C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681411" w:rsidRDefault="00681411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§23, упр.1-5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560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Соли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0C" w:rsidRDefault="006C560C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6C560C" w:rsidRDefault="006C560C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681411" w:rsidRDefault="00681411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§24, упр.1-5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.Генетическая связь между классами неорганических и органических соединений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систематизации знаний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C560C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30.04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§25, упр.1-5 подготовиться к П.Р.№2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56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.Практическая работа №2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«Идентификация  неорганических веществ»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0C" w:rsidRDefault="006C560C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681411" w:rsidRDefault="00681411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П.Р.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Pr="006C560C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.Обобщение и систематизация знаний по теме.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0C" w:rsidRDefault="006C560C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681411" w:rsidRDefault="00681411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§20-25 подготовиться к К.Р. №3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Pr="006C560C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56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Контрольная работа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3  «Вещества и их свойства»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 ЗУН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</w:p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</w:tr>
      <w:tr w:rsidR="00681411" w:rsidTr="00681411"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Химия и жизнь 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(3 часа)</w:t>
            </w: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Химия и повседневная жизнь человека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0C" w:rsidRDefault="006C560C" w:rsidP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11" w:rsidTr="0068141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2-3.Химия, экология  и производство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0C" w:rsidRDefault="006C5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11" w:rsidRDefault="0068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11" w:rsidRDefault="0068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BC7" w:rsidRDefault="00A14BC7" w:rsidP="00A14BC7"/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562"/>
        <w:gridCol w:w="1273"/>
        <w:gridCol w:w="3509"/>
      </w:tblGrid>
      <w:tr w:rsidR="00A14BC7" w:rsidRPr="00567006" w:rsidTr="00377ADA">
        <w:tc>
          <w:tcPr>
            <w:tcW w:w="3227" w:type="dxa"/>
            <w:shd w:val="clear" w:color="auto" w:fill="auto"/>
          </w:tcPr>
          <w:p w:rsidR="00A14BC7" w:rsidRPr="00A14BC7" w:rsidRDefault="00A14BC7" w:rsidP="00A14B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C7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14BC7" w:rsidRPr="00A14BC7" w:rsidRDefault="00A14BC7" w:rsidP="00A14B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заседания методического совета МБОУ Шаминская СОШ </w:t>
            </w:r>
          </w:p>
          <w:p w:rsidR="00A14BC7" w:rsidRPr="00A14BC7" w:rsidRDefault="00A14BC7" w:rsidP="00A14B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C7">
              <w:rPr>
                <w:rFonts w:ascii="Times New Roman" w:hAnsi="Times New Roman" w:cs="Times New Roman"/>
                <w:b/>
                <w:sz w:val="24"/>
                <w:szCs w:val="24"/>
              </w:rPr>
              <w:t>№ ____ от _______201</w:t>
            </w:r>
            <w:r w:rsidR="005C3F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14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A14BC7" w:rsidRPr="00A14BC7" w:rsidRDefault="00A14BC7" w:rsidP="00A14B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 w:rsidRPr="00A14BC7">
              <w:rPr>
                <w:rFonts w:ascii="Times New Roman" w:hAnsi="Times New Roman" w:cs="Times New Roman"/>
                <w:b/>
                <w:sz w:val="24"/>
                <w:szCs w:val="24"/>
              </w:rPr>
              <w:t>Бирюкова И. Л.</w:t>
            </w:r>
          </w:p>
          <w:p w:rsidR="00A14BC7" w:rsidRPr="00567006" w:rsidRDefault="00A14BC7" w:rsidP="00E1261D">
            <w:pPr>
              <w:spacing w:line="240" w:lineRule="auto"/>
              <w:rPr>
                <w:b/>
              </w:rPr>
            </w:pPr>
            <w:r w:rsidRPr="00A14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E1261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  <w:r w:rsidR="005C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4BC7">
              <w:rPr>
                <w:rFonts w:ascii="Times New Roman" w:hAnsi="Times New Roman" w:cs="Times New Roman"/>
                <w:b/>
                <w:sz w:val="24"/>
                <w:szCs w:val="24"/>
              </w:rPr>
              <w:t>МС</w:t>
            </w:r>
          </w:p>
        </w:tc>
        <w:tc>
          <w:tcPr>
            <w:tcW w:w="1562" w:type="dxa"/>
            <w:shd w:val="clear" w:color="auto" w:fill="auto"/>
          </w:tcPr>
          <w:p w:rsidR="00A14BC7" w:rsidRPr="00567006" w:rsidRDefault="00A14BC7" w:rsidP="00963F36">
            <w:pPr>
              <w:rPr>
                <w:b/>
              </w:rPr>
            </w:pPr>
          </w:p>
        </w:tc>
        <w:tc>
          <w:tcPr>
            <w:tcW w:w="1273" w:type="dxa"/>
            <w:shd w:val="clear" w:color="auto" w:fill="auto"/>
          </w:tcPr>
          <w:p w:rsidR="00A14BC7" w:rsidRPr="00567006" w:rsidRDefault="00A14BC7" w:rsidP="00963F36">
            <w:pPr>
              <w:rPr>
                <w:b/>
              </w:rPr>
            </w:pPr>
          </w:p>
        </w:tc>
        <w:tc>
          <w:tcPr>
            <w:tcW w:w="3509" w:type="dxa"/>
            <w:shd w:val="clear" w:color="auto" w:fill="auto"/>
          </w:tcPr>
          <w:p w:rsidR="00A14BC7" w:rsidRPr="00A14BC7" w:rsidRDefault="00A14BC7" w:rsidP="00A14B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C7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14BC7" w:rsidRPr="00A14BC7" w:rsidRDefault="00A14BC7" w:rsidP="00A14B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C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УВР</w:t>
            </w:r>
          </w:p>
          <w:p w:rsidR="00A14BC7" w:rsidRPr="00A14BC7" w:rsidRDefault="00A14BC7" w:rsidP="00A14B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C7">
              <w:rPr>
                <w:rFonts w:ascii="Times New Roman" w:hAnsi="Times New Roman" w:cs="Times New Roman"/>
                <w:b/>
                <w:sz w:val="24"/>
                <w:szCs w:val="24"/>
              </w:rPr>
              <w:t>_________Худякова А. А.</w:t>
            </w:r>
          </w:p>
          <w:p w:rsidR="00A14BC7" w:rsidRPr="00A14BC7" w:rsidRDefault="00A14BC7" w:rsidP="00A14B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C7">
              <w:rPr>
                <w:rFonts w:ascii="Times New Roman" w:hAnsi="Times New Roman" w:cs="Times New Roman"/>
                <w:b/>
                <w:sz w:val="24"/>
                <w:szCs w:val="24"/>
              </w:rPr>
              <w:t>ФИО заместителя по УВР</w:t>
            </w:r>
          </w:p>
          <w:p w:rsidR="00A14BC7" w:rsidRPr="00567006" w:rsidRDefault="00A14BC7" w:rsidP="005C3FED">
            <w:pPr>
              <w:spacing w:line="240" w:lineRule="auto"/>
              <w:rPr>
                <w:b/>
              </w:rPr>
            </w:pPr>
            <w:r w:rsidRPr="00A14BC7">
              <w:rPr>
                <w:rFonts w:ascii="Times New Roman" w:hAnsi="Times New Roman" w:cs="Times New Roman"/>
                <w:b/>
                <w:sz w:val="24"/>
                <w:szCs w:val="24"/>
              </w:rPr>
              <w:t>_________201</w:t>
            </w:r>
            <w:r w:rsidR="005C3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A14B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F6503E" w:rsidRDefault="00F6503E"/>
    <w:sectPr w:rsidR="00F6503E" w:rsidSect="007737AD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D51" w:rsidRDefault="003C1D51" w:rsidP="00B359EC">
      <w:pPr>
        <w:spacing w:after="0" w:line="240" w:lineRule="auto"/>
      </w:pPr>
      <w:r>
        <w:separator/>
      </w:r>
    </w:p>
  </w:endnote>
  <w:endnote w:type="continuationSeparator" w:id="0">
    <w:p w:rsidR="003C1D51" w:rsidRDefault="003C1D51" w:rsidP="00B3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30481"/>
      <w:docPartObj>
        <w:docPartGallery w:val="Page Numbers (Bottom of Page)"/>
        <w:docPartUnique/>
      </w:docPartObj>
    </w:sdtPr>
    <w:sdtEndPr/>
    <w:sdtContent>
      <w:p w:rsidR="00681411" w:rsidRDefault="006814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21F">
          <w:rPr>
            <w:noProof/>
          </w:rPr>
          <w:t>3</w:t>
        </w:r>
        <w:r>
          <w:fldChar w:fldCharType="end"/>
        </w:r>
      </w:p>
    </w:sdtContent>
  </w:sdt>
  <w:p w:rsidR="00681411" w:rsidRDefault="006814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411" w:rsidRDefault="00681411">
    <w:pPr>
      <w:pStyle w:val="a5"/>
      <w:jc w:val="center"/>
    </w:pPr>
  </w:p>
  <w:p w:rsidR="00681411" w:rsidRDefault="006814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D51" w:rsidRDefault="003C1D51" w:rsidP="00B359EC">
      <w:pPr>
        <w:spacing w:after="0" w:line="240" w:lineRule="auto"/>
      </w:pPr>
      <w:r>
        <w:separator/>
      </w:r>
    </w:p>
  </w:footnote>
  <w:footnote w:type="continuationSeparator" w:id="0">
    <w:p w:rsidR="003C1D51" w:rsidRDefault="003C1D51" w:rsidP="00B3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145A"/>
    <w:multiLevelType w:val="multilevel"/>
    <w:tmpl w:val="DB6E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A5A88"/>
    <w:multiLevelType w:val="hybridMultilevel"/>
    <w:tmpl w:val="D88C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FB4"/>
    <w:multiLevelType w:val="hybridMultilevel"/>
    <w:tmpl w:val="62BE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D49FF"/>
    <w:multiLevelType w:val="hybridMultilevel"/>
    <w:tmpl w:val="F482EA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C71553"/>
    <w:multiLevelType w:val="hybridMultilevel"/>
    <w:tmpl w:val="213E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64880"/>
    <w:multiLevelType w:val="hybridMultilevel"/>
    <w:tmpl w:val="36AA63CC"/>
    <w:lvl w:ilvl="0" w:tplc="8702C7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26C13"/>
    <w:multiLevelType w:val="hybridMultilevel"/>
    <w:tmpl w:val="B0BED4AC"/>
    <w:lvl w:ilvl="0" w:tplc="0D1AEBD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52223"/>
    <w:multiLevelType w:val="hybridMultilevel"/>
    <w:tmpl w:val="34A0665E"/>
    <w:lvl w:ilvl="0" w:tplc="8784733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DFE6E4A"/>
    <w:multiLevelType w:val="multilevel"/>
    <w:tmpl w:val="D684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96C5C"/>
    <w:multiLevelType w:val="hybridMultilevel"/>
    <w:tmpl w:val="F4C4C2B4"/>
    <w:lvl w:ilvl="0" w:tplc="46DE00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FC6423"/>
    <w:multiLevelType w:val="hybridMultilevel"/>
    <w:tmpl w:val="B2CA694E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2">
    <w:nsid w:val="4C094A42"/>
    <w:multiLevelType w:val="hybridMultilevel"/>
    <w:tmpl w:val="F2AC3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F1145"/>
    <w:multiLevelType w:val="hybridMultilevel"/>
    <w:tmpl w:val="7ADCDA8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59431D80"/>
    <w:multiLevelType w:val="hybridMultilevel"/>
    <w:tmpl w:val="C6C8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C1C9E"/>
    <w:multiLevelType w:val="hybridMultilevel"/>
    <w:tmpl w:val="874E31E6"/>
    <w:lvl w:ilvl="0" w:tplc="6724425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C5673"/>
    <w:multiLevelType w:val="hybridMultilevel"/>
    <w:tmpl w:val="52945994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61697"/>
    <w:multiLevelType w:val="multilevel"/>
    <w:tmpl w:val="AC50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0"/>
  </w:num>
  <w:num w:numId="19">
    <w:abstractNumId w:val="16"/>
  </w:num>
  <w:num w:numId="20">
    <w:abstractNumId w:val="9"/>
  </w:num>
  <w:num w:numId="21">
    <w:abstractNumId w:val="17"/>
  </w:num>
  <w:num w:numId="22">
    <w:abstractNumId w:val="0"/>
  </w:num>
  <w:num w:numId="23">
    <w:abstractNumId w:val="15"/>
  </w:num>
  <w:num w:numId="24">
    <w:abstractNumId w:val="3"/>
  </w:num>
  <w:num w:numId="25">
    <w:abstractNumId w:val="11"/>
  </w:num>
  <w:num w:numId="26">
    <w:abstractNumId w:val="13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5E"/>
    <w:rsid w:val="000407F6"/>
    <w:rsid w:val="00045FBC"/>
    <w:rsid w:val="000623B2"/>
    <w:rsid w:val="00065F10"/>
    <w:rsid w:val="00083D6F"/>
    <w:rsid w:val="000E26B8"/>
    <w:rsid w:val="000F12AE"/>
    <w:rsid w:val="000F6941"/>
    <w:rsid w:val="00122FDE"/>
    <w:rsid w:val="001504E0"/>
    <w:rsid w:val="001509CB"/>
    <w:rsid w:val="00157A73"/>
    <w:rsid w:val="00190B18"/>
    <w:rsid w:val="001969CC"/>
    <w:rsid w:val="001E1E46"/>
    <w:rsid w:val="00235BA5"/>
    <w:rsid w:val="00294D1F"/>
    <w:rsid w:val="002E5154"/>
    <w:rsid w:val="003120BF"/>
    <w:rsid w:val="00326162"/>
    <w:rsid w:val="003366A0"/>
    <w:rsid w:val="003662A4"/>
    <w:rsid w:val="00370617"/>
    <w:rsid w:val="00377ADA"/>
    <w:rsid w:val="003C1D51"/>
    <w:rsid w:val="003D5811"/>
    <w:rsid w:val="004142A1"/>
    <w:rsid w:val="004203B0"/>
    <w:rsid w:val="004A6EB9"/>
    <w:rsid w:val="004F6C07"/>
    <w:rsid w:val="00510738"/>
    <w:rsid w:val="005858D2"/>
    <w:rsid w:val="005C3FED"/>
    <w:rsid w:val="005F08B7"/>
    <w:rsid w:val="00627DDA"/>
    <w:rsid w:val="0063483F"/>
    <w:rsid w:val="00660F2B"/>
    <w:rsid w:val="00681411"/>
    <w:rsid w:val="006A1665"/>
    <w:rsid w:val="006C55F1"/>
    <w:rsid w:val="006C560C"/>
    <w:rsid w:val="00710B17"/>
    <w:rsid w:val="00717ECC"/>
    <w:rsid w:val="00743DB3"/>
    <w:rsid w:val="007737AD"/>
    <w:rsid w:val="00796A51"/>
    <w:rsid w:val="007B2C27"/>
    <w:rsid w:val="007C2DFA"/>
    <w:rsid w:val="007F06ED"/>
    <w:rsid w:val="007F13EA"/>
    <w:rsid w:val="0080117D"/>
    <w:rsid w:val="00804777"/>
    <w:rsid w:val="0080670A"/>
    <w:rsid w:val="00844BE4"/>
    <w:rsid w:val="00864968"/>
    <w:rsid w:val="008930AC"/>
    <w:rsid w:val="008F6389"/>
    <w:rsid w:val="00963F36"/>
    <w:rsid w:val="00993B89"/>
    <w:rsid w:val="009F09EC"/>
    <w:rsid w:val="00A018F9"/>
    <w:rsid w:val="00A14BC7"/>
    <w:rsid w:val="00A321F3"/>
    <w:rsid w:val="00A345EA"/>
    <w:rsid w:val="00A93E20"/>
    <w:rsid w:val="00AD478D"/>
    <w:rsid w:val="00AF159F"/>
    <w:rsid w:val="00AF4C59"/>
    <w:rsid w:val="00B0013A"/>
    <w:rsid w:val="00B13874"/>
    <w:rsid w:val="00B30250"/>
    <w:rsid w:val="00B359EC"/>
    <w:rsid w:val="00B5357F"/>
    <w:rsid w:val="00B82F27"/>
    <w:rsid w:val="00BC078E"/>
    <w:rsid w:val="00BE0617"/>
    <w:rsid w:val="00C00D5E"/>
    <w:rsid w:val="00C1178B"/>
    <w:rsid w:val="00C1387B"/>
    <w:rsid w:val="00C368DD"/>
    <w:rsid w:val="00C80130"/>
    <w:rsid w:val="00C879E3"/>
    <w:rsid w:val="00C93673"/>
    <w:rsid w:val="00CC613C"/>
    <w:rsid w:val="00CD4593"/>
    <w:rsid w:val="00CD7F42"/>
    <w:rsid w:val="00CE5A18"/>
    <w:rsid w:val="00D0565E"/>
    <w:rsid w:val="00D3321F"/>
    <w:rsid w:val="00D51FA5"/>
    <w:rsid w:val="00D5792F"/>
    <w:rsid w:val="00D85FB7"/>
    <w:rsid w:val="00DA5E66"/>
    <w:rsid w:val="00DC7758"/>
    <w:rsid w:val="00DD66DE"/>
    <w:rsid w:val="00DE7708"/>
    <w:rsid w:val="00E07491"/>
    <w:rsid w:val="00E1261D"/>
    <w:rsid w:val="00E9793D"/>
    <w:rsid w:val="00EB091C"/>
    <w:rsid w:val="00F07839"/>
    <w:rsid w:val="00F31BA7"/>
    <w:rsid w:val="00F6503E"/>
    <w:rsid w:val="00F82905"/>
    <w:rsid w:val="00FC2B0D"/>
    <w:rsid w:val="00FC6239"/>
    <w:rsid w:val="00FE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ED568-F30C-4B73-8370-5F3E5B6D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14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4B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1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BC7"/>
  </w:style>
  <w:style w:type="paragraph" w:styleId="a5">
    <w:name w:val="footer"/>
    <w:basedOn w:val="a"/>
    <w:link w:val="a6"/>
    <w:uiPriority w:val="99"/>
    <w:unhideWhenUsed/>
    <w:rsid w:val="00A1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BC7"/>
  </w:style>
  <w:style w:type="paragraph" w:styleId="a7">
    <w:name w:val="Body Text"/>
    <w:basedOn w:val="a"/>
    <w:link w:val="a8"/>
    <w:uiPriority w:val="99"/>
    <w:semiHidden/>
    <w:unhideWhenUsed/>
    <w:rsid w:val="00A14BC7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14BC7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Plain Text"/>
    <w:basedOn w:val="a"/>
    <w:link w:val="aa"/>
    <w:unhideWhenUsed/>
    <w:rsid w:val="00A14B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A14BC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14BC7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A14BC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A14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semiHidden/>
    <w:unhideWhenUsed/>
    <w:rsid w:val="007B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B2C27"/>
    <w:pPr>
      <w:spacing w:after="120"/>
      <w:ind w:left="283"/>
    </w:pPr>
    <w:rPr>
      <w:rFonts w:eastAsiaTheme="minorEastAsia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B2C27"/>
    <w:rPr>
      <w:rFonts w:eastAsiaTheme="minorEastAsia"/>
      <w:lang w:eastAsia="ru-RU"/>
    </w:rPr>
  </w:style>
  <w:style w:type="paragraph" w:customStyle="1" w:styleId="1">
    <w:name w:val="Абзац списка1"/>
    <w:basedOn w:val="a"/>
    <w:uiPriority w:val="99"/>
    <w:rsid w:val="007B2C27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FontStyle11">
    <w:name w:val="Font Style11"/>
    <w:rsid w:val="007B2C27"/>
    <w:rPr>
      <w:rFonts w:ascii="Times New Roman" w:hAnsi="Times New Roman" w:cs="Times New Roman" w:hint="default"/>
      <w:sz w:val="22"/>
      <w:szCs w:val="22"/>
    </w:rPr>
  </w:style>
  <w:style w:type="character" w:styleId="af0">
    <w:name w:val="Strong"/>
    <w:basedOn w:val="a0"/>
    <w:uiPriority w:val="22"/>
    <w:qFormat/>
    <w:rsid w:val="004142A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F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1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4757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2019-09-16T11:02:00Z</cp:lastPrinted>
  <dcterms:created xsi:type="dcterms:W3CDTF">2023-10-25T12:19:00Z</dcterms:created>
  <dcterms:modified xsi:type="dcterms:W3CDTF">2023-10-25T12:19:00Z</dcterms:modified>
</cp:coreProperties>
</file>